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E14" w:rsidRPr="00D3292D" w:rsidRDefault="00260E14" w:rsidP="007D4F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292D">
        <w:rPr>
          <w:rFonts w:ascii="Times New Roman" w:hAnsi="Times New Roman"/>
          <w:b/>
          <w:sz w:val="28"/>
          <w:szCs w:val="28"/>
        </w:rPr>
        <w:t>Министерство иностранных дел Российской Федерации</w:t>
      </w:r>
    </w:p>
    <w:p w:rsidR="00260E14" w:rsidRPr="00D3292D" w:rsidRDefault="00260E14" w:rsidP="007D4F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292D">
        <w:rPr>
          <w:rFonts w:ascii="Times New Roman" w:hAnsi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260E14" w:rsidRPr="00D3292D" w:rsidRDefault="00260E14" w:rsidP="007D4F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292D">
        <w:rPr>
          <w:rFonts w:ascii="Times New Roman" w:hAnsi="Times New Roman"/>
          <w:b/>
          <w:sz w:val="28"/>
          <w:szCs w:val="28"/>
        </w:rPr>
        <w:t>Посольства России в Мексике</w:t>
      </w:r>
    </w:p>
    <w:p w:rsidR="00260E14" w:rsidRPr="00D3292D" w:rsidRDefault="00260E14" w:rsidP="007D4F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292D">
        <w:rPr>
          <w:rFonts w:ascii="Times New Roman" w:hAnsi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0370E9" w:rsidRPr="00D3292D" w:rsidRDefault="000370E9" w:rsidP="007D4F22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jc w:val="center"/>
        <w:tblInd w:w="-2662" w:type="dxa"/>
        <w:tblLook w:val="04A0" w:firstRow="1" w:lastRow="0" w:firstColumn="1" w:lastColumn="0" w:noHBand="0" w:noVBand="1"/>
      </w:tblPr>
      <w:tblGrid>
        <w:gridCol w:w="3452"/>
        <w:gridCol w:w="3453"/>
        <w:gridCol w:w="3453"/>
        <w:gridCol w:w="3453"/>
      </w:tblGrid>
      <w:tr w:rsidR="00FA57F7" w:rsidRPr="00D3292D" w:rsidTr="004755BE">
        <w:trPr>
          <w:jc w:val="center"/>
        </w:trPr>
        <w:tc>
          <w:tcPr>
            <w:tcW w:w="3452" w:type="dxa"/>
          </w:tcPr>
          <w:p w:rsidR="00FA57F7" w:rsidRPr="00D3292D" w:rsidRDefault="00FA57F7" w:rsidP="007D4F22">
            <w:pPr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  <w:p w:rsidR="00FA57F7" w:rsidRPr="00D3292D" w:rsidRDefault="00FA57F7" w:rsidP="007D4F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3292D">
              <w:rPr>
                <w:rFonts w:ascii="Times New Roman" w:hAnsi="Times New Roman"/>
                <w:lang w:eastAsia="en-US"/>
              </w:rPr>
              <w:t>РАССМОТРЕНО</w:t>
            </w:r>
          </w:p>
          <w:p w:rsidR="00FA57F7" w:rsidRPr="00D3292D" w:rsidRDefault="00FA57F7" w:rsidP="007D4F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3292D">
              <w:rPr>
                <w:rFonts w:ascii="Times New Roman" w:hAnsi="Times New Roman"/>
                <w:lang w:eastAsia="en-US"/>
              </w:rPr>
              <w:t xml:space="preserve"> на заседании ШМО </w:t>
            </w:r>
          </w:p>
          <w:p w:rsidR="00FA57F7" w:rsidRPr="00D3292D" w:rsidRDefault="00FA57F7" w:rsidP="007D4F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A5712">
              <w:rPr>
                <w:rFonts w:ascii="Times New Roman" w:hAnsi="Times New Roman"/>
                <w:lang w:eastAsia="en-US"/>
              </w:rPr>
              <w:t xml:space="preserve">естественно-математических наук и информатики, </w:t>
            </w:r>
            <w:r w:rsidR="00EA5712">
              <w:rPr>
                <w:rFonts w:ascii="Times New Roman" w:hAnsi="Times New Roman"/>
                <w:lang w:eastAsia="en-US"/>
              </w:rPr>
              <w:t>труда (</w:t>
            </w:r>
            <w:r w:rsidRPr="00EA5712">
              <w:rPr>
                <w:rFonts w:ascii="Times New Roman" w:hAnsi="Times New Roman"/>
                <w:lang w:eastAsia="en-US"/>
              </w:rPr>
              <w:t>технологии</w:t>
            </w:r>
            <w:r w:rsidR="00EA5712">
              <w:rPr>
                <w:rFonts w:ascii="Times New Roman" w:hAnsi="Times New Roman"/>
                <w:lang w:eastAsia="en-US"/>
              </w:rPr>
              <w:t>)</w:t>
            </w:r>
            <w:r w:rsidRPr="00EA5712">
              <w:rPr>
                <w:rFonts w:ascii="Times New Roman" w:hAnsi="Times New Roman"/>
                <w:lang w:eastAsia="en-US"/>
              </w:rPr>
              <w:t>, ОБ</w:t>
            </w:r>
            <w:r w:rsidR="00EA5712">
              <w:rPr>
                <w:rFonts w:ascii="Times New Roman" w:hAnsi="Times New Roman"/>
                <w:lang w:eastAsia="en-US"/>
              </w:rPr>
              <w:t>ЗР</w:t>
            </w:r>
            <w:r w:rsidRPr="00EA5712">
              <w:rPr>
                <w:rFonts w:ascii="Times New Roman" w:hAnsi="Times New Roman"/>
                <w:lang w:eastAsia="en-US"/>
              </w:rPr>
              <w:t xml:space="preserve"> и физической культуры       </w:t>
            </w:r>
            <w:r w:rsidRPr="00D3292D">
              <w:rPr>
                <w:rFonts w:ascii="Times New Roman" w:hAnsi="Times New Roman"/>
                <w:lang w:eastAsia="en-US"/>
              </w:rPr>
              <w:t xml:space="preserve">                                 Протокол № __</w:t>
            </w:r>
            <w:r w:rsidRPr="00D3292D">
              <w:rPr>
                <w:rFonts w:ascii="Times New Roman" w:hAnsi="Times New Roman"/>
                <w:u w:val="single"/>
                <w:lang w:eastAsia="en-US"/>
              </w:rPr>
              <w:t>1</w:t>
            </w:r>
            <w:r w:rsidRPr="00D3292D">
              <w:rPr>
                <w:rFonts w:ascii="Times New Roman" w:hAnsi="Times New Roman"/>
                <w:lang w:eastAsia="en-US"/>
              </w:rPr>
              <w:t>_</w:t>
            </w:r>
          </w:p>
          <w:p w:rsidR="00FA57F7" w:rsidRDefault="00FA57F7" w:rsidP="007D4F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3292D">
              <w:rPr>
                <w:rFonts w:ascii="Times New Roman" w:hAnsi="Times New Roman"/>
                <w:lang w:eastAsia="en-US"/>
              </w:rPr>
              <w:t>от «</w:t>
            </w:r>
            <w:r w:rsidR="00EA5712">
              <w:rPr>
                <w:rFonts w:ascii="Times New Roman" w:hAnsi="Times New Roman"/>
                <w:lang w:eastAsia="en-US"/>
              </w:rPr>
              <w:t>28</w:t>
            </w:r>
            <w:r w:rsidRPr="00D3292D">
              <w:rPr>
                <w:rFonts w:ascii="Times New Roman" w:hAnsi="Times New Roman"/>
                <w:lang w:eastAsia="en-US"/>
              </w:rPr>
              <w:t>»  августа 202</w:t>
            </w:r>
            <w:r w:rsidR="00EA5712">
              <w:rPr>
                <w:rFonts w:ascii="Times New Roman" w:hAnsi="Times New Roman"/>
                <w:lang w:eastAsia="en-US"/>
              </w:rPr>
              <w:t>4</w:t>
            </w:r>
            <w:r w:rsidRPr="00D3292D">
              <w:rPr>
                <w:rFonts w:ascii="Times New Roman" w:hAnsi="Times New Roman"/>
                <w:lang w:eastAsia="en-US"/>
              </w:rPr>
              <w:t xml:space="preserve"> г.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236"/>
            </w:tblGrid>
            <w:tr w:rsidR="00850089" w:rsidTr="00850089">
              <w:tc>
                <w:tcPr>
                  <w:tcW w:w="4648" w:type="dxa"/>
                </w:tcPr>
                <w:p w:rsidR="00850089" w:rsidRDefault="00850089" w:rsidP="007D4F22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  <w:p w:rsidR="00850089" w:rsidRDefault="00850089" w:rsidP="007D4F22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eastAsiaTheme="minorEastAsia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Руководитель ШМО </w:t>
                  </w:r>
                </w:p>
                <w:p w:rsidR="00850089" w:rsidRDefault="00EA5712" w:rsidP="007D4F22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</w:t>
                  </w:r>
                  <w:proofErr w:type="spellStart"/>
                  <w:r w:rsidR="00850089">
                    <w:rPr>
                      <w:rFonts w:ascii="Times New Roman" w:hAnsi="Times New Roman"/>
                      <w:sz w:val="24"/>
                      <w:szCs w:val="24"/>
                    </w:rPr>
                    <w:t>С.В.Святкина</w:t>
                  </w:r>
                  <w:proofErr w:type="spellEnd"/>
                </w:p>
                <w:p w:rsidR="00EA5712" w:rsidRDefault="00EA5712" w:rsidP="007D4F22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50089" w:rsidTr="00850089">
              <w:tc>
                <w:tcPr>
                  <w:tcW w:w="4648" w:type="dxa"/>
                  <w:hideMark/>
                </w:tcPr>
                <w:p w:rsidR="00850089" w:rsidRDefault="00850089" w:rsidP="007D4F22">
                  <w:pPr>
                    <w:spacing w:after="0" w:line="240" w:lineRule="auto"/>
                  </w:pPr>
                </w:p>
              </w:tc>
            </w:tr>
            <w:tr w:rsidR="00850089" w:rsidTr="00850089">
              <w:tc>
                <w:tcPr>
                  <w:tcW w:w="4648" w:type="dxa"/>
                  <w:hideMark/>
                </w:tcPr>
                <w:p w:rsidR="00850089" w:rsidRDefault="00EA5712" w:rsidP="00EA5712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</w:t>
                  </w:r>
                  <w:r w:rsidR="00850089"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28</w:t>
                  </w:r>
                  <w:r w:rsidR="00850089">
                    <w:rPr>
                      <w:rFonts w:ascii="Times New Roman" w:hAnsi="Times New Roman"/>
                      <w:sz w:val="24"/>
                      <w:szCs w:val="24"/>
                    </w:rPr>
                    <w:t>» августа 202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="00850089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D3292D" w:rsidRPr="00D3292D" w:rsidRDefault="00D3292D" w:rsidP="007D4F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453" w:type="dxa"/>
          </w:tcPr>
          <w:p w:rsidR="00FA57F7" w:rsidRPr="00D3292D" w:rsidRDefault="00FA57F7" w:rsidP="007D4F22">
            <w:pPr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  <w:p w:rsidR="00FA57F7" w:rsidRPr="00D3292D" w:rsidRDefault="00FA57F7" w:rsidP="007D4F22">
            <w:pPr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3292D">
              <w:rPr>
                <w:rFonts w:ascii="Times New Roman" w:hAnsi="Times New Roman"/>
                <w:lang w:eastAsia="zh-CN"/>
              </w:rPr>
              <w:t>СОГЛАСОВАНО:</w:t>
            </w:r>
          </w:p>
          <w:p w:rsidR="00FA57F7" w:rsidRPr="00D3292D" w:rsidRDefault="00FA57F7" w:rsidP="007D4F22">
            <w:pPr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3292D">
              <w:rPr>
                <w:rFonts w:ascii="Times New Roman" w:hAnsi="Times New Roman"/>
                <w:lang w:eastAsia="zh-CN"/>
              </w:rPr>
              <w:t>заместитель</w:t>
            </w:r>
          </w:p>
          <w:p w:rsidR="00FA57F7" w:rsidRPr="00D3292D" w:rsidRDefault="00FA57F7" w:rsidP="007D4F22">
            <w:pPr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3292D">
              <w:rPr>
                <w:rFonts w:ascii="Times New Roman" w:hAnsi="Times New Roman"/>
                <w:lang w:eastAsia="zh-CN"/>
              </w:rPr>
              <w:t>директора</w:t>
            </w:r>
          </w:p>
          <w:p w:rsidR="00FA57F7" w:rsidRDefault="00FA57F7" w:rsidP="007D4F22">
            <w:pPr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3292D">
              <w:rPr>
                <w:rFonts w:ascii="Times New Roman" w:hAnsi="Times New Roman"/>
                <w:lang w:eastAsia="zh-CN"/>
              </w:rPr>
              <w:t>по УВР</w:t>
            </w:r>
          </w:p>
          <w:p w:rsidR="00EA5712" w:rsidRPr="00D3292D" w:rsidRDefault="00EA5712" w:rsidP="007D4F22">
            <w:pPr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234"/>
            </w:tblGrid>
            <w:tr w:rsidR="00FA57F7" w:rsidRPr="00D3292D" w:rsidTr="00EA5712">
              <w:tc>
                <w:tcPr>
                  <w:tcW w:w="3234" w:type="dxa"/>
                  <w:hideMark/>
                </w:tcPr>
                <w:p w:rsidR="00FA57F7" w:rsidRPr="00D3292D" w:rsidRDefault="00EA5712" w:rsidP="00EA5712">
                  <w:pPr>
                    <w:suppressAutoHyphens/>
                    <w:spacing w:after="0" w:line="240" w:lineRule="auto"/>
                    <w:ind w:left="-134"/>
                    <w:jc w:val="center"/>
                    <w:rPr>
                      <w:rFonts w:ascii="Times New Roman" w:hAnsi="Times New Roman"/>
                      <w:b/>
                      <w:lang w:eastAsia="en-US"/>
                    </w:rPr>
                  </w:pPr>
                  <w:r>
                    <w:rPr>
                      <w:rFonts w:ascii="Times New Roman" w:hAnsi="Times New Roman"/>
                      <w:lang w:eastAsia="zh-CN"/>
                    </w:rPr>
                    <w:t>_____________</w:t>
                  </w:r>
                  <w:r w:rsidR="00FA57F7" w:rsidRPr="00EA5712">
                    <w:rPr>
                      <w:rFonts w:ascii="Times New Roman" w:hAnsi="Times New Roman"/>
                      <w:lang w:eastAsia="zh-CN"/>
                    </w:rPr>
                    <w:t>Сафронов С.В.</w:t>
                  </w:r>
                </w:p>
                <w:p w:rsidR="00FA57F7" w:rsidRPr="00D3292D" w:rsidRDefault="00FA57F7" w:rsidP="007D4F2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  <w:lang w:eastAsia="zh-CN"/>
                    </w:rPr>
                  </w:pPr>
                </w:p>
              </w:tc>
            </w:tr>
            <w:tr w:rsidR="00FA57F7" w:rsidRPr="00D3292D" w:rsidTr="00EA5712">
              <w:tc>
                <w:tcPr>
                  <w:tcW w:w="3234" w:type="dxa"/>
                </w:tcPr>
                <w:p w:rsidR="00FA57F7" w:rsidRPr="00D3292D" w:rsidRDefault="00FA57F7" w:rsidP="007D4F22">
                  <w:pPr>
                    <w:spacing w:after="0" w:line="240" w:lineRule="auto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</w:tr>
            <w:tr w:rsidR="00FA57F7" w:rsidRPr="00D3292D" w:rsidTr="00EA5712">
              <w:tc>
                <w:tcPr>
                  <w:tcW w:w="3234" w:type="dxa"/>
                  <w:hideMark/>
                </w:tcPr>
                <w:p w:rsidR="00FA57F7" w:rsidRPr="00D3292D" w:rsidRDefault="00EA5712" w:rsidP="00EA5712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lang w:eastAsia="zh-CN"/>
                    </w:rPr>
                  </w:pPr>
                  <w:r>
                    <w:rPr>
                      <w:rFonts w:ascii="Times New Roman" w:hAnsi="Times New Roman"/>
                      <w:lang w:eastAsia="en-US"/>
                    </w:rPr>
                    <w:t xml:space="preserve">          </w:t>
                  </w:r>
                  <w:r w:rsidR="00FA57F7" w:rsidRPr="00D3292D">
                    <w:rPr>
                      <w:rFonts w:ascii="Times New Roman" w:hAnsi="Times New Roman"/>
                      <w:lang w:eastAsia="en-US"/>
                    </w:rPr>
                    <w:t>«</w:t>
                  </w:r>
                  <w:r>
                    <w:rPr>
                      <w:rFonts w:ascii="Times New Roman" w:hAnsi="Times New Roman"/>
                      <w:lang w:eastAsia="en-US"/>
                    </w:rPr>
                    <w:t>28</w:t>
                  </w:r>
                  <w:r w:rsidR="00FA57F7" w:rsidRPr="00D3292D">
                    <w:rPr>
                      <w:rFonts w:ascii="Times New Roman" w:hAnsi="Times New Roman"/>
                      <w:lang w:eastAsia="en-US"/>
                    </w:rPr>
                    <w:t>» августа 202</w:t>
                  </w:r>
                  <w:r>
                    <w:rPr>
                      <w:rFonts w:ascii="Times New Roman" w:hAnsi="Times New Roman"/>
                      <w:lang w:eastAsia="en-US"/>
                    </w:rPr>
                    <w:t>4</w:t>
                  </w:r>
                  <w:r w:rsidR="00FA57F7" w:rsidRPr="00D3292D">
                    <w:rPr>
                      <w:rFonts w:ascii="Times New Roman" w:hAnsi="Times New Roman"/>
                      <w:lang w:eastAsia="en-US"/>
                    </w:rPr>
                    <w:t>г.</w:t>
                  </w:r>
                </w:p>
              </w:tc>
            </w:tr>
          </w:tbl>
          <w:p w:rsidR="00FA57F7" w:rsidRPr="00D3292D" w:rsidRDefault="00FA57F7" w:rsidP="007D4F22">
            <w:pPr>
              <w:spacing w:after="0" w:line="240" w:lineRule="auto"/>
              <w:rPr>
                <w:rFonts w:ascii="Times New Roman" w:hAnsi="Times New Roman"/>
                <w:lang w:eastAsia="zh-CN" w:bidi="ru-RU"/>
              </w:rPr>
            </w:pPr>
          </w:p>
        </w:tc>
        <w:tc>
          <w:tcPr>
            <w:tcW w:w="3453" w:type="dxa"/>
          </w:tcPr>
          <w:p w:rsidR="00FA57F7" w:rsidRPr="00D3292D" w:rsidRDefault="00FA57F7" w:rsidP="007D4F22">
            <w:pPr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  <w:p w:rsidR="00FA57F7" w:rsidRPr="00EA5712" w:rsidRDefault="00FA57F7" w:rsidP="007D4F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A5712">
              <w:rPr>
                <w:rFonts w:ascii="Times New Roman" w:hAnsi="Times New Roman"/>
                <w:lang w:eastAsia="en-US"/>
              </w:rPr>
              <w:t>ПРИНЯТО</w:t>
            </w:r>
          </w:p>
          <w:p w:rsidR="00FA57F7" w:rsidRPr="00EA5712" w:rsidRDefault="00EA5712" w:rsidP="007D4F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</w:t>
            </w:r>
            <w:r w:rsidR="00FA57F7" w:rsidRPr="00EA5712">
              <w:rPr>
                <w:rFonts w:ascii="Times New Roman" w:hAnsi="Times New Roman"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="00FA57F7" w:rsidRPr="00EA5712">
              <w:rPr>
                <w:rFonts w:ascii="Times New Roman" w:hAnsi="Times New Roman"/>
                <w:lang w:eastAsia="en-US"/>
              </w:rPr>
              <w:t>заседании</w:t>
            </w:r>
          </w:p>
          <w:p w:rsidR="00FA57F7" w:rsidRPr="00EA5712" w:rsidRDefault="00EA5712" w:rsidP="007D4F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</w:t>
            </w:r>
            <w:r w:rsidR="00FA57F7" w:rsidRPr="00EA5712">
              <w:rPr>
                <w:rFonts w:ascii="Times New Roman" w:hAnsi="Times New Roman"/>
                <w:lang w:eastAsia="en-US"/>
              </w:rPr>
              <w:t>едагогического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="00FA57F7" w:rsidRPr="00EA5712">
              <w:rPr>
                <w:rFonts w:ascii="Times New Roman" w:hAnsi="Times New Roman"/>
                <w:lang w:eastAsia="en-US"/>
              </w:rPr>
              <w:t>совета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689"/>
            </w:tblGrid>
            <w:tr w:rsidR="00FA57F7" w:rsidRPr="00D3292D" w:rsidTr="00200946">
              <w:tc>
                <w:tcPr>
                  <w:tcW w:w="2689" w:type="dxa"/>
                  <w:hideMark/>
                </w:tcPr>
                <w:p w:rsidR="00FA57F7" w:rsidRPr="00D3292D" w:rsidRDefault="00FA57F7" w:rsidP="007D4F2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  <w:lang w:eastAsia="zh-CN"/>
                    </w:rPr>
                  </w:pPr>
                  <w:r w:rsidRPr="00D3292D">
                    <w:rPr>
                      <w:rFonts w:ascii="Times New Roman" w:hAnsi="Times New Roman"/>
                      <w:lang w:eastAsia="zh-CN"/>
                    </w:rPr>
                    <w:t>Протокол №__</w:t>
                  </w:r>
                  <w:r w:rsidR="00EA5712">
                    <w:rPr>
                      <w:rFonts w:ascii="Times New Roman" w:hAnsi="Times New Roman"/>
                      <w:u w:val="single"/>
                      <w:lang w:eastAsia="zh-CN"/>
                    </w:rPr>
                    <w:t>1</w:t>
                  </w:r>
                  <w:r w:rsidRPr="00D3292D">
                    <w:rPr>
                      <w:rFonts w:ascii="Times New Roman" w:hAnsi="Times New Roman"/>
                      <w:lang w:eastAsia="zh-CN"/>
                    </w:rPr>
                    <w:t xml:space="preserve">__ </w:t>
                  </w:r>
                  <w:proofErr w:type="gramStart"/>
                  <w:r w:rsidRPr="00D3292D">
                    <w:rPr>
                      <w:rFonts w:ascii="Times New Roman" w:hAnsi="Times New Roman"/>
                      <w:lang w:eastAsia="zh-CN"/>
                    </w:rPr>
                    <w:t>от</w:t>
                  </w:r>
                  <w:proofErr w:type="gramEnd"/>
                </w:p>
                <w:p w:rsidR="00EA5712" w:rsidRDefault="00EA5712" w:rsidP="007D4F2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</w:p>
                <w:p w:rsidR="00FA57F7" w:rsidRPr="00D3292D" w:rsidRDefault="00EA5712" w:rsidP="00EA571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  <w:lang w:eastAsia="zh-CN"/>
                    </w:rPr>
                  </w:pPr>
                  <w:r>
                    <w:rPr>
                      <w:rFonts w:ascii="Times New Roman" w:hAnsi="Times New Roman"/>
                      <w:lang w:eastAsia="en-US"/>
                    </w:rPr>
                    <w:t xml:space="preserve">       </w:t>
                  </w:r>
                  <w:r w:rsidR="00FA57F7" w:rsidRPr="00D3292D">
                    <w:rPr>
                      <w:rFonts w:ascii="Times New Roman" w:hAnsi="Times New Roman"/>
                      <w:lang w:eastAsia="en-US"/>
                    </w:rPr>
                    <w:t>«</w:t>
                  </w:r>
                  <w:r>
                    <w:rPr>
                      <w:rFonts w:ascii="Times New Roman" w:hAnsi="Times New Roman"/>
                      <w:lang w:eastAsia="en-US"/>
                    </w:rPr>
                    <w:t>29</w:t>
                  </w:r>
                  <w:r w:rsidR="00FA57F7" w:rsidRPr="00D3292D">
                    <w:rPr>
                      <w:rFonts w:ascii="Times New Roman" w:hAnsi="Times New Roman"/>
                      <w:lang w:eastAsia="en-US"/>
                    </w:rPr>
                    <w:t>» августа 202</w:t>
                  </w:r>
                  <w:r>
                    <w:rPr>
                      <w:rFonts w:ascii="Times New Roman" w:hAnsi="Times New Roman"/>
                      <w:lang w:eastAsia="en-US"/>
                    </w:rPr>
                    <w:t>4</w:t>
                  </w:r>
                  <w:r w:rsidR="00FA57F7" w:rsidRPr="00D3292D">
                    <w:rPr>
                      <w:rFonts w:ascii="Times New Roman" w:hAnsi="Times New Roman"/>
                      <w:lang w:eastAsia="en-US"/>
                    </w:rPr>
                    <w:t xml:space="preserve"> г.</w:t>
                  </w:r>
                </w:p>
              </w:tc>
            </w:tr>
            <w:tr w:rsidR="00FA57F7" w:rsidRPr="00D3292D" w:rsidTr="00200946">
              <w:tc>
                <w:tcPr>
                  <w:tcW w:w="2689" w:type="dxa"/>
                  <w:hideMark/>
                </w:tcPr>
                <w:p w:rsidR="00FA57F7" w:rsidRPr="00D3292D" w:rsidRDefault="00FA57F7" w:rsidP="007D4F22">
                  <w:pPr>
                    <w:spacing w:after="0" w:line="240" w:lineRule="auto"/>
                    <w:rPr>
                      <w:rFonts w:ascii="Times New Roman" w:hAnsi="Times New Roman"/>
                      <w:lang w:eastAsia="zh-CN"/>
                    </w:rPr>
                  </w:pPr>
                </w:p>
              </w:tc>
            </w:tr>
            <w:tr w:rsidR="00FA57F7" w:rsidRPr="00D3292D" w:rsidTr="00200946">
              <w:tc>
                <w:tcPr>
                  <w:tcW w:w="2689" w:type="dxa"/>
                  <w:hideMark/>
                </w:tcPr>
                <w:p w:rsidR="00FA57F7" w:rsidRPr="00D3292D" w:rsidRDefault="00FA57F7" w:rsidP="007D4F22">
                  <w:pPr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FA57F7" w:rsidRPr="00EA5712" w:rsidRDefault="00FA57F7" w:rsidP="007D4F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 w:bidi="ru-RU"/>
              </w:rPr>
            </w:pPr>
          </w:p>
        </w:tc>
        <w:tc>
          <w:tcPr>
            <w:tcW w:w="3453" w:type="dxa"/>
          </w:tcPr>
          <w:p w:rsidR="00FA57F7" w:rsidRPr="00D3292D" w:rsidRDefault="00FA57F7" w:rsidP="007D4F22">
            <w:pPr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  <w:p w:rsidR="00FA57F7" w:rsidRPr="00D3292D" w:rsidRDefault="00FA57F7" w:rsidP="007D4F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3292D">
              <w:rPr>
                <w:rFonts w:ascii="Times New Roman" w:hAnsi="Times New Roman"/>
                <w:lang w:eastAsia="en-US"/>
              </w:rPr>
              <w:t>УТВЕРЖДЕНО                                                                 Приказом по Посольству</w:t>
            </w:r>
          </w:p>
          <w:p w:rsidR="00FA57F7" w:rsidRPr="00D3292D" w:rsidRDefault="00FA57F7" w:rsidP="007D4F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3292D">
              <w:rPr>
                <w:rFonts w:ascii="Times New Roman" w:hAnsi="Times New Roman"/>
                <w:lang w:eastAsia="en-US"/>
              </w:rPr>
              <w:t xml:space="preserve"> России в Мексике</w:t>
            </w:r>
          </w:p>
          <w:p w:rsidR="00EA5712" w:rsidRDefault="00EA5712" w:rsidP="007D4F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FA57F7" w:rsidRPr="00D3292D" w:rsidRDefault="00FA57F7" w:rsidP="007D4F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3292D">
              <w:rPr>
                <w:rFonts w:ascii="Times New Roman" w:hAnsi="Times New Roman"/>
                <w:lang w:eastAsia="en-US"/>
              </w:rPr>
              <w:t>«</w:t>
            </w:r>
            <w:r w:rsidR="00D3292D">
              <w:rPr>
                <w:rFonts w:ascii="Times New Roman" w:hAnsi="Times New Roman"/>
                <w:lang w:eastAsia="en-US"/>
              </w:rPr>
              <w:t>3</w:t>
            </w:r>
            <w:r w:rsidR="00EA5712">
              <w:rPr>
                <w:rFonts w:ascii="Times New Roman" w:hAnsi="Times New Roman"/>
                <w:lang w:eastAsia="en-US"/>
              </w:rPr>
              <w:t>0</w:t>
            </w:r>
            <w:r w:rsidRPr="00D3292D">
              <w:rPr>
                <w:rFonts w:ascii="Times New Roman" w:hAnsi="Times New Roman"/>
                <w:lang w:eastAsia="en-US"/>
              </w:rPr>
              <w:t xml:space="preserve">» </w:t>
            </w:r>
            <w:r w:rsidR="00D3292D">
              <w:rPr>
                <w:rFonts w:ascii="Times New Roman" w:hAnsi="Times New Roman"/>
                <w:lang w:eastAsia="en-US"/>
              </w:rPr>
              <w:t>августа</w:t>
            </w:r>
            <w:r w:rsidRPr="00D3292D">
              <w:rPr>
                <w:rFonts w:ascii="Times New Roman" w:hAnsi="Times New Roman"/>
                <w:lang w:eastAsia="en-US"/>
              </w:rPr>
              <w:t xml:space="preserve"> 202</w:t>
            </w:r>
            <w:r w:rsidR="00EA5712">
              <w:rPr>
                <w:rFonts w:ascii="Times New Roman" w:hAnsi="Times New Roman"/>
                <w:lang w:eastAsia="en-US"/>
              </w:rPr>
              <w:t>4</w:t>
            </w:r>
            <w:r w:rsidRPr="00D3292D">
              <w:rPr>
                <w:rFonts w:ascii="Times New Roman" w:hAnsi="Times New Roman"/>
                <w:lang w:eastAsia="en-US"/>
              </w:rPr>
              <w:t>г.</w:t>
            </w:r>
          </w:p>
          <w:p w:rsidR="00EA5712" w:rsidRDefault="00EA5712" w:rsidP="007D4F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FA57F7" w:rsidRPr="00D3292D" w:rsidRDefault="00FA57F7" w:rsidP="00EA57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3292D">
              <w:rPr>
                <w:rFonts w:ascii="Times New Roman" w:hAnsi="Times New Roman"/>
                <w:lang w:eastAsia="en-US"/>
              </w:rPr>
              <w:t xml:space="preserve">№ </w:t>
            </w:r>
            <w:r w:rsidR="00EA5712">
              <w:rPr>
                <w:rFonts w:ascii="Times New Roman" w:hAnsi="Times New Roman"/>
                <w:lang w:eastAsia="en-US"/>
              </w:rPr>
              <w:t>207</w:t>
            </w:r>
          </w:p>
        </w:tc>
      </w:tr>
    </w:tbl>
    <w:p w:rsidR="00FA57F7" w:rsidRDefault="00FA57F7" w:rsidP="007D4F2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60E14" w:rsidRPr="00EA5712" w:rsidRDefault="00C54F50" w:rsidP="007D4F22">
      <w:pPr>
        <w:spacing w:after="0" w:line="240" w:lineRule="auto"/>
        <w:jc w:val="center"/>
        <w:rPr>
          <w:rFonts w:ascii="Times New Roman" w:hAnsi="Times New Roman"/>
          <w:b/>
          <w:sz w:val="28"/>
          <w:lang w:eastAsia="zh-CN"/>
        </w:rPr>
      </w:pPr>
      <w:r w:rsidRPr="00EA5712">
        <w:rPr>
          <w:rFonts w:ascii="Times New Roman" w:hAnsi="Times New Roman"/>
          <w:b/>
          <w:sz w:val="28"/>
        </w:rPr>
        <w:t xml:space="preserve"> РАБОЧАЯ ПРОГРАММА</w:t>
      </w:r>
    </w:p>
    <w:p w:rsidR="00C54F50" w:rsidRPr="00EA5712" w:rsidRDefault="00260E14" w:rsidP="007D4F2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A5712">
        <w:rPr>
          <w:rFonts w:ascii="Times New Roman" w:hAnsi="Times New Roman"/>
          <w:b/>
          <w:sz w:val="28"/>
        </w:rPr>
        <w:t xml:space="preserve"> на 20</w:t>
      </w:r>
      <w:r w:rsidR="001F6A5B" w:rsidRPr="00EA5712">
        <w:rPr>
          <w:rFonts w:ascii="Times New Roman" w:hAnsi="Times New Roman"/>
          <w:b/>
          <w:sz w:val="28"/>
        </w:rPr>
        <w:t>2</w:t>
      </w:r>
      <w:r w:rsidR="00EA5712" w:rsidRPr="00EA5712">
        <w:rPr>
          <w:rFonts w:ascii="Times New Roman" w:hAnsi="Times New Roman"/>
          <w:b/>
          <w:sz w:val="28"/>
        </w:rPr>
        <w:t>4</w:t>
      </w:r>
      <w:r w:rsidRPr="00EA5712">
        <w:rPr>
          <w:rFonts w:ascii="Times New Roman" w:hAnsi="Times New Roman"/>
          <w:b/>
          <w:sz w:val="28"/>
        </w:rPr>
        <w:t>-20</w:t>
      </w:r>
      <w:r w:rsidR="001F6A5B" w:rsidRPr="00EA5712">
        <w:rPr>
          <w:rFonts w:ascii="Times New Roman" w:hAnsi="Times New Roman"/>
          <w:b/>
          <w:sz w:val="28"/>
        </w:rPr>
        <w:t>2</w:t>
      </w:r>
      <w:r w:rsidR="00EA5712" w:rsidRPr="00EA5712">
        <w:rPr>
          <w:rFonts w:ascii="Times New Roman" w:hAnsi="Times New Roman"/>
          <w:b/>
          <w:sz w:val="28"/>
        </w:rPr>
        <w:t>5</w:t>
      </w:r>
      <w:r w:rsidR="004755BE">
        <w:rPr>
          <w:rFonts w:ascii="Times New Roman" w:hAnsi="Times New Roman"/>
          <w:b/>
          <w:sz w:val="28"/>
        </w:rPr>
        <w:t xml:space="preserve"> </w:t>
      </w:r>
      <w:r w:rsidR="00C54F50" w:rsidRPr="00EA5712">
        <w:rPr>
          <w:rFonts w:ascii="Times New Roman" w:hAnsi="Times New Roman"/>
          <w:b/>
          <w:sz w:val="28"/>
        </w:rPr>
        <w:t>учебный год</w:t>
      </w:r>
    </w:p>
    <w:p w:rsidR="00260E14" w:rsidRPr="00EA5712" w:rsidRDefault="00260E14" w:rsidP="007D4F2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A5712">
        <w:rPr>
          <w:rFonts w:ascii="Times New Roman" w:hAnsi="Times New Roman"/>
          <w:b/>
          <w:sz w:val="28"/>
        </w:rPr>
        <w:t xml:space="preserve">по </w:t>
      </w:r>
      <w:r w:rsidR="001F6A5B" w:rsidRPr="00EA5712">
        <w:rPr>
          <w:rFonts w:ascii="Times New Roman" w:hAnsi="Times New Roman"/>
          <w:b/>
          <w:sz w:val="28"/>
        </w:rPr>
        <w:t>алгебре</w:t>
      </w:r>
    </w:p>
    <w:p w:rsidR="00260E14" w:rsidRPr="00EA5712" w:rsidRDefault="00260E14" w:rsidP="007D4F22">
      <w:pPr>
        <w:spacing w:after="0" w:line="240" w:lineRule="auto"/>
        <w:jc w:val="center"/>
        <w:rPr>
          <w:rFonts w:ascii="Times New Roman" w:hAnsi="Times New Roman"/>
          <w:b/>
          <w:sz w:val="28"/>
          <w:lang w:eastAsia="en-US"/>
        </w:rPr>
      </w:pPr>
      <w:r w:rsidRPr="00EA5712">
        <w:rPr>
          <w:rFonts w:ascii="Times New Roman" w:hAnsi="Times New Roman"/>
          <w:b/>
          <w:sz w:val="28"/>
        </w:rPr>
        <w:t xml:space="preserve">для </w:t>
      </w:r>
      <w:r w:rsidR="001F6A5B" w:rsidRPr="00EA5712">
        <w:rPr>
          <w:rFonts w:ascii="Times New Roman" w:hAnsi="Times New Roman"/>
          <w:b/>
          <w:sz w:val="28"/>
        </w:rPr>
        <w:t>7</w:t>
      </w:r>
      <w:r w:rsidRPr="00EA5712">
        <w:rPr>
          <w:rFonts w:ascii="Times New Roman" w:hAnsi="Times New Roman"/>
          <w:b/>
          <w:sz w:val="28"/>
        </w:rPr>
        <w:t xml:space="preserve"> класса </w:t>
      </w:r>
    </w:p>
    <w:p w:rsidR="00EA5712" w:rsidRDefault="00EA5712" w:rsidP="007D4F22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EA5712" w:rsidRDefault="00EA5712" w:rsidP="007D4F22">
      <w:pPr>
        <w:spacing w:after="0" w:line="240" w:lineRule="auto"/>
        <w:rPr>
          <w:rFonts w:ascii="Times New Roman" w:hAnsi="Times New Roman"/>
        </w:rPr>
      </w:pPr>
    </w:p>
    <w:p w:rsidR="00EA5712" w:rsidRPr="00EA5712" w:rsidRDefault="00EA5712" w:rsidP="00EA5712">
      <w:pPr>
        <w:pStyle w:val="a8"/>
        <w:rPr>
          <w:rFonts w:ascii="Times New Roman" w:hAnsi="Times New Roman" w:cs="Times New Roman"/>
          <w:sz w:val="24"/>
          <w:u w:val="single"/>
        </w:rPr>
      </w:pPr>
      <w:r w:rsidRPr="00EA5712">
        <w:rPr>
          <w:rFonts w:ascii="Times New Roman" w:hAnsi="Times New Roman" w:cs="Times New Roman"/>
          <w:sz w:val="24"/>
        </w:rPr>
        <w:t xml:space="preserve">Уровень обучения </w:t>
      </w:r>
      <w:r w:rsidRPr="00EA5712">
        <w:rPr>
          <w:rFonts w:ascii="Times New Roman" w:hAnsi="Times New Roman" w:cs="Times New Roman"/>
          <w:sz w:val="24"/>
          <w:u w:val="single"/>
        </w:rPr>
        <w:t>основное общее образование (5-9 класс)</w:t>
      </w:r>
    </w:p>
    <w:p w:rsidR="00EA5712" w:rsidRPr="00EA5712" w:rsidRDefault="00EA5712" w:rsidP="00EA5712">
      <w:pPr>
        <w:pStyle w:val="a8"/>
        <w:rPr>
          <w:rFonts w:ascii="Times New Roman" w:hAnsi="Times New Roman" w:cs="Times New Roman"/>
          <w:sz w:val="24"/>
        </w:rPr>
      </w:pPr>
      <w:r w:rsidRPr="00EA5712">
        <w:rPr>
          <w:rFonts w:ascii="Times New Roman" w:hAnsi="Times New Roman" w:cs="Times New Roman"/>
          <w:sz w:val="24"/>
        </w:rPr>
        <w:t>Общее количество часов   102</w:t>
      </w:r>
    </w:p>
    <w:p w:rsidR="00EA5712" w:rsidRPr="00EA5712" w:rsidRDefault="00EA5712" w:rsidP="00EA5712">
      <w:pPr>
        <w:pStyle w:val="a8"/>
        <w:rPr>
          <w:rFonts w:ascii="Times New Roman" w:hAnsi="Times New Roman" w:cs="Times New Roman"/>
          <w:sz w:val="24"/>
        </w:rPr>
      </w:pPr>
      <w:r w:rsidRPr="00EA5712">
        <w:rPr>
          <w:rFonts w:ascii="Times New Roman" w:hAnsi="Times New Roman" w:cs="Times New Roman"/>
          <w:sz w:val="24"/>
        </w:rPr>
        <w:t xml:space="preserve">Количество часов в неделю   </w:t>
      </w:r>
      <w:r w:rsidRPr="00EA5712">
        <w:rPr>
          <w:rFonts w:ascii="Times New Roman" w:hAnsi="Times New Roman" w:cs="Times New Roman"/>
          <w:sz w:val="24"/>
          <w:u w:val="single"/>
        </w:rPr>
        <w:t xml:space="preserve">3 </w:t>
      </w:r>
    </w:p>
    <w:p w:rsidR="00EA5712" w:rsidRPr="00EA5712" w:rsidRDefault="00EA5712" w:rsidP="00EA5712">
      <w:pPr>
        <w:pStyle w:val="a8"/>
        <w:rPr>
          <w:rFonts w:ascii="Times New Roman" w:hAnsi="Times New Roman" w:cs="Times New Roman"/>
          <w:sz w:val="24"/>
        </w:rPr>
      </w:pPr>
      <w:r w:rsidRPr="00EA5712">
        <w:rPr>
          <w:rFonts w:ascii="Times New Roman" w:hAnsi="Times New Roman" w:cs="Times New Roman"/>
          <w:sz w:val="24"/>
        </w:rPr>
        <w:t xml:space="preserve">Уровень   </w:t>
      </w:r>
      <w:r w:rsidRPr="00EA5712">
        <w:rPr>
          <w:rFonts w:ascii="Times New Roman" w:hAnsi="Times New Roman" w:cs="Times New Roman"/>
          <w:sz w:val="24"/>
          <w:u w:val="single"/>
        </w:rPr>
        <w:t>БАЗОВЫЙ</w:t>
      </w:r>
    </w:p>
    <w:p w:rsidR="00EA5712" w:rsidRPr="00EA5712" w:rsidRDefault="00EA5712" w:rsidP="00EA5712">
      <w:pPr>
        <w:pStyle w:val="a8"/>
        <w:rPr>
          <w:rFonts w:ascii="Times New Roman" w:hAnsi="Times New Roman" w:cs="Times New Roman"/>
          <w:sz w:val="24"/>
        </w:rPr>
      </w:pPr>
      <w:r w:rsidRPr="00EA5712">
        <w:rPr>
          <w:rFonts w:ascii="Times New Roman" w:hAnsi="Times New Roman" w:cs="Times New Roman"/>
          <w:sz w:val="24"/>
        </w:rPr>
        <w:t xml:space="preserve">Учитель   </w:t>
      </w:r>
      <w:r w:rsidRPr="00EA5712">
        <w:rPr>
          <w:rFonts w:ascii="Times New Roman" w:hAnsi="Times New Roman" w:cs="Times New Roman"/>
          <w:sz w:val="24"/>
          <w:u w:val="single"/>
        </w:rPr>
        <w:t>Ильчук Ирина Анатольевна</w:t>
      </w:r>
    </w:p>
    <w:p w:rsidR="00EA5712" w:rsidRPr="00EA5712" w:rsidRDefault="00EA5712" w:rsidP="00EA5712">
      <w:pPr>
        <w:pStyle w:val="a8"/>
        <w:rPr>
          <w:rFonts w:ascii="Times New Roman" w:hAnsi="Times New Roman" w:cs="Times New Roman"/>
          <w:sz w:val="24"/>
          <w:u w:val="single"/>
        </w:rPr>
      </w:pPr>
      <w:r w:rsidRPr="00EA5712">
        <w:rPr>
          <w:rFonts w:ascii="Times New Roman" w:hAnsi="Times New Roman" w:cs="Times New Roman"/>
          <w:sz w:val="24"/>
        </w:rPr>
        <w:t xml:space="preserve">Квалификационная категория   </w:t>
      </w:r>
      <w:r w:rsidRPr="00EA5712">
        <w:rPr>
          <w:rFonts w:ascii="Times New Roman" w:hAnsi="Times New Roman" w:cs="Times New Roman"/>
          <w:sz w:val="24"/>
          <w:u w:val="single"/>
        </w:rPr>
        <w:t>высшая квалификационная категория</w:t>
      </w:r>
    </w:p>
    <w:p w:rsidR="00EA5712" w:rsidRPr="00EA5712" w:rsidRDefault="00EA5712" w:rsidP="00EA5712">
      <w:pPr>
        <w:pStyle w:val="a8"/>
        <w:rPr>
          <w:rFonts w:ascii="Times New Roman" w:hAnsi="Times New Roman" w:cs="Times New Roman"/>
          <w:sz w:val="24"/>
        </w:rPr>
      </w:pPr>
      <w:r w:rsidRPr="00EA5712">
        <w:rPr>
          <w:rFonts w:ascii="Times New Roman" w:hAnsi="Times New Roman" w:cs="Times New Roman"/>
          <w:sz w:val="24"/>
        </w:rPr>
        <w:t>Учебник, автор, издательство, год издания   ____</w:t>
      </w:r>
      <w:r w:rsidRPr="00EA5712">
        <w:rPr>
          <w:rFonts w:ascii="Times New Roman" w:hAnsi="Times New Roman" w:cs="Times New Roman"/>
          <w:sz w:val="24"/>
          <w:u w:val="single"/>
        </w:rPr>
        <w:t xml:space="preserve">Макарычев Ю.Н., </w:t>
      </w:r>
      <w:proofErr w:type="spellStart"/>
      <w:r w:rsidRPr="00EA5712">
        <w:rPr>
          <w:rFonts w:ascii="Times New Roman" w:hAnsi="Times New Roman" w:cs="Times New Roman"/>
          <w:sz w:val="24"/>
          <w:u w:val="single"/>
        </w:rPr>
        <w:t>Миндюк</w:t>
      </w:r>
      <w:proofErr w:type="spellEnd"/>
      <w:r w:rsidRPr="00EA5712">
        <w:rPr>
          <w:rFonts w:ascii="Times New Roman" w:hAnsi="Times New Roman" w:cs="Times New Roman"/>
          <w:sz w:val="24"/>
          <w:u w:val="single"/>
        </w:rPr>
        <w:t xml:space="preserve"> Н.Г., </w:t>
      </w:r>
      <w:proofErr w:type="spellStart"/>
      <w:r w:rsidRPr="00EA5712">
        <w:rPr>
          <w:rFonts w:ascii="Times New Roman" w:hAnsi="Times New Roman" w:cs="Times New Roman"/>
          <w:sz w:val="24"/>
          <w:u w:val="single"/>
        </w:rPr>
        <w:t>Нешков</w:t>
      </w:r>
      <w:proofErr w:type="spellEnd"/>
      <w:r w:rsidRPr="00EA5712">
        <w:rPr>
          <w:rFonts w:ascii="Times New Roman" w:hAnsi="Times New Roman" w:cs="Times New Roman"/>
          <w:sz w:val="24"/>
          <w:u w:val="single"/>
        </w:rPr>
        <w:t xml:space="preserve"> К.И. и другие; под ред. </w:t>
      </w:r>
      <w:proofErr w:type="spellStart"/>
      <w:r w:rsidRPr="00EA5712">
        <w:rPr>
          <w:rFonts w:ascii="Times New Roman" w:hAnsi="Times New Roman" w:cs="Times New Roman"/>
          <w:sz w:val="24"/>
          <w:u w:val="single"/>
        </w:rPr>
        <w:t>Теляковского</w:t>
      </w:r>
      <w:proofErr w:type="spellEnd"/>
      <w:r w:rsidRPr="00EA5712">
        <w:rPr>
          <w:rFonts w:ascii="Times New Roman" w:hAnsi="Times New Roman" w:cs="Times New Roman"/>
          <w:sz w:val="24"/>
          <w:u w:val="single"/>
        </w:rPr>
        <w:t xml:space="preserve"> С.А. Математика. </w:t>
      </w:r>
      <w:proofErr w:type="gramStart"/>
      <w:r w:rsidRPr="00EA5712">
        <w:rPr>
          <w:rFonts w:ascii="Times New Roman" w:hAnsi="Times New Roman" w:cs="Times New Roman"/>
          <w:sz w:val="24"/>
          <w:u w:val="single"/>
        </w:rPr>
        <w:t xml:space="preserve">Алгебра: </w:t>
      </w:r>
      <w:r w:rsidR="004755BE">
        <w:rPr>
          <w:rFonts w:ascii="Times New Roman" w:hAnsi="Times New Roman" w:cs="Times New Roman"/>
          <w:sz w:val="24"/>
          <w:u w:val="single"/>
        </w:rPr>
        <w:t>7</w:t>
      </w:r>
      <w:r w:rsidRPr="00EA5712">
        <w:rPr>
          <w:rFonts w:ascii="Times New Roman" w:hAnsi="Times New Roman" w:cs="Times New Roman"/>
          <w:sz w:val="24"/>
          <w:u w:val="single"/>
        </w:rPr>
        <w:t>-й класс: базовый уровень: учебник –</w:t>
      </w:r>
      <w:r w:rsidRPr="00EA5712">
        <w:rPr>
          <w:rFonts w:ascii="Times New Roman" w:hAnsi="Times New Roman" w:cs="Times New Roman"/>
          <w:spacing w:val="-2"/>
          <w:sz w:val="24"/>
          <w:u w:val="single"/>
        </w:rPr>
        <w:t xml:space="preserve"> АО «Издательство «</w:t>
      </w:r>
      <w:r w:rsidRPr="00EA5712">
        <w:rPr>
          <w:rFonts w:ascii="Times New Roman" w:hAnsi="Times New Roman" w:cs="Times New Roman"/>
          <w:sz w:val="24"/>
          <w:u w:val="single"/>
        </w:rPr>
        <w:t>Просвещение», 2024 год издания.___</w:t>
      </w:r>
      <w:proofErr w:type="gramEnd"/>
    </w:p>
    <w:p w:rsidR="007D4F22" w:rsidRDefault="007D4F22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EA5712" w:rsidRDefault="00EA5712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EA5712" w:rsidRDefault="00EA5712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260E14" w:rsidRDefault="00260E14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260E14">
        <w:rPr>
          <w:rFonts w:ascii="Times New Roman" w:hAnsi="Times New Roman"/>
        </w:rPr>
        <w:t>МЕХИКО</w:t>
      </w:r>
      <w:r w:rsidR="00EA5712">
        <w:rPr>
          <w:rFonts w:ascii="Times New Roman" w:hAnsi="Times New Roman"/>
        </w:rPr>
        <w:t xml:space="preserve">, </w:t>
      </w:r>
      <w:r w:rsidRPr="00260E14">
        <w:rPr>
          <w:rFonts w:ascii="Times New Roman" w:hAnsi="Times New Roman"/>
        </w:rPr>
        <w:t>20</w:t>
      </w:r>
      <w:r w:rsidR="001F6A5B">
        <w:rPr>
          <w:rFonts w:ascii="Times New Roman" w:hAnsi="Times New Roman"/>
        </w:rPr>
        <w:t>2</w:t>
      </w:r>
      <w:r w:rsidR="00EA5712">
        <w:rPr>
          <w:rFonts w:ascii="Times New Roman" w:hAnsi="Times New Roman"/>
        </w:rPr>
        <w:t>4</w:t>
      </w:r>
      <w:r w:rsidR="001F6A5B">
        <w:rPr>
          <w:rFonts w:ascii="Times New Roman" w:hAnsi="Times New Roman"/>
        </w:rPr>
        <w:t>г.</w:t>
      </w:r>
    </w:p>
    <w:p w:rsidR="00EA5712" w:rsidRDefault="00EA5712" w:rsidP="00EA5712">
      <w:pPr>
        <w:jc w:val="center"/>
        <w:rPr>
          <w:rFonts w:ascii="Times New Roman" w:hAnsi="Times New Roman"/>
          <w:b/>
          <w:kern w:val="2"/>
        </w:rPr>
      </w:pPr>
    </w:p>
    <w:p w:rsidR="00EA5712" w:rsidRPr="00EA5712" w:rsidRDefault="00EA5712" w:rsidP="00EA5712">
      <w:pPr>
        <w:spacing w:after="0"/>
        <w:jc w:val="center"/>
        <w:rPr>
          <w:rFonts w:ascii="Times New Roman" w:hAnsi="Times New Roman"/>
          <w:b/>
          <w:kern w:val="2"/>
          <w:sz w:val="24"/>
        </w:rPr>
      </w:pPr>
      <w:r w:rsidRPr="00EA5712">
        <w:rPr>
          <w:rFonts w:ascii="Times New Roman" w:hAnsi="Times New Roman"/>
          <w:b/>
          <w:kern w:val="2"/>
          <w:sz w:val="24"/>
        </w:rPr>
        <w:t>ПОЯСНИТЕЛЬНАЯ ЗАПИСКА</w:t>
      </w:r>
    </w:p>
    <w:p w:rsidR="00EA5712" w:rsidRPr="00EA5712" w:rsidRDefault="00EA5712" w:rsidP="00EA5712">
      <w:pPr>
        <w:pStyle w:val="a8"/>
        <w:ind w:firstLine="567"/>
        <w:jc w:val="both"/>
        <w:rPr>
          <w:rFonts w:ascii="Times New Roman" w:hAnsi="Times New Roman" w:cs="Times New Roman"/>
          <w:sz w:val="24"/>
        </w:rPr>
      </w:pPr>
      <w:r w:rsidRPr="00EA5712">
        <w:rPr>
          <w:rFonts w:ascii="Times New Roman" w:hAnsi="Times New Roman" w:cs="Times New Roman"/>
          <w:sz w:val="24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EA5712">
        <w:rPr>
          <w:rFonts w:ascii="Times New Roman" w:hAnsi="Times New Roman" w:cs="Times New Roman"/>
          <w:sz w:val="24"/>
        </w:rPr>
        <w:t>естественно-научного</w:t>
      </w:r>
      <w:proofErr w:type="gramEnd"/>
      <w:r w:rsidRPr="00EA5712">
        <w:rPr>
          <w:rFonts w:ascii="Times New Roman" w:hAnsi="Times New Roman" w:cs="Times New Roman"/>
          <w:sz w:val="24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</w:t>
      </w:r>
    </w:p>
    <w:p w:rsidR="00EA5712" w:rsidRPr="00EA5712" w:rsidRDefault="00EA5712" w:rsidP="00EA5712">
      <w:pPr>
        <w:pStyle w:val="a8"/>
        <w:ind w:firstLine="567"/>
        <w:jc w:val="both"/>
        <w:rPr>
          <w:rFonts w:ascii="Times New Roman" w:hAnsi="Times New Roman" w:cs="Times New Roman"/>
          <w:sz w:val="24"/>
        </w:rPr>
      </w:pPr>
      <w:r w:rsidRPr="00EA5712">
        <w:rPr>
          <w:rFonts w:ascii="Times New Roman" w:hAnsi="Times New Roman" w:cs="Times New Roman"/>
          <w:sz w:val="24"/>
        </w:rPr>
        <w:t xml:space="preserve">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EA5712">
        <w:rPr>
          <w:rFonts w:ascii="Times New Roman" w:hAnsi="Times New Roman" w:cs="Times New Roman"/>
          <w:sz w:val="24"/>
        </w:rPr>
        <w:t>обучающихся</w:t>
      </w:r>
      <w:proofErr w:type="gramEnd"/>
      <w:r w:rsidRPr="00EA5712">
        <w:rPr>
          <w:rFonts w:ascii="Times New Roman" w:hAnsi="Times New Roman" w:cs="Times New Roman"/>
          <w:sz w:val="24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EA5712">
        <w:rPr>
          <w:rFonts w:ascii="Times New Roman" w:hAnsi="Times New Roman" w:cs="Times New Roman"/>
          <w:sz w:val="24"/>
        </w:rPr>
        <w:t>деятельностного</w:t>
      </w:r>
      <w:proofErr w:type="spellEnd"/>
      <w:r w:rsidRPr="00EA5712">
        <w:rPr>
          <w:rFonts w:ascii="Times New Roman" w:hAnsi="Times New Roman" w:cs="Times New Roman"/>
          <w:sz w:val="24"/>
        </w:rPr>
        <w:t xml:space="preserve"> принципа обучения. 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</w:t>
      </w:r>
      <w:proofErr w:type="spellStart"/>
      <w:proofErr w:type="gramStart"/>
      <w:r w:rsidRPr="00EA5712">
        <w:rPr>
          <w:rFonts w:ascii="Times New Roman" w:hAnsi="Times New Roman" w:cs="Times New Roman"/>
          <w:sz w:val="24"/>
        </w:rPr>
        <w:t>тр</w:t>
      </w:r>
      <w:proofErr w:type="gramEnd"/>
      <w:r w:rsidRPr="00EA5712">
        <w:rPr>
          <w:rFonts w:ascii="Times New Roman" w:hAnsi="Times New Roman" w:cs="Times New Roman"/>
          <w:sz w:val="24"/>
        </w:rPr>
        <w:t>ѐх</w:t>
      </w:r>
      <w:proofErr w:type="spellEnd"/>
      <w:r w:rsidRPr="00EA5712">
        <w:rPr>
          <w:rFonts w:ascii="Times New Roman" w:hAnsi="Times New Roman" w:cs="Times New Roman"/>
          <w:sz w:val="24"/>
        </w:rPr>
        <w:t xml:space="preserve"> лет изучения курса, взаимодействуя с другими его линиями. В ходе изучения учебного курса </w:t>
      </w:r>
      <w:proofErr w:type="gramStart"/>
      <w:r w:rsidRPr="00EA5712">
        <w:rPr>
          <w:rFonts w:ascii="Times New Roman" w:hAnsi="Times New Roman" w:cs="Times New Roman"/>
          <w:sz w:val="24"/>
        </w:rPr>
        <w:t>обучающимся</w:t>
      </w:r>
      <w:proofErr w:type="gramEnd"/>
      <w:r w:rsidRPr="00EA5712">
        <w:rPr>
          <w:rFonts w:ascii="Times New Roman" w:hAnsi="Times New Roman" w:cs="Times New Roman"/>
          <w:sz w:val="24"/>
        </w:rPr>
        <w:t xml:space="preserve"> приходится логически рассуждать, использовать теоретико-множественный язык. </w:t>
      </w:r>
    </w:p>
    <w:p w:rsidR="00EA5712" w:rsidRPr="00EA5712" w:rsidRDefault="00EA5712" w:rsidP="00EA5712">
      <w:pPr>
        <w:pStyle w:val="a8"/>
        <w:ind w:firstLine="567"/>
        <w:jc w:val="both"/>
        <w:rPr>
          <w:rFonts w:ascii="Times New Roman" w:hAnsi="Times New Roman" w:cs="Times New Roman"/>
          <w:sz w:val="24"/>
        </w:rPr>
      </w:pPr>
      <w:r w:rsidRPr="00EA5712">
        <w:rPr>
          <w:rFonts w:ascii="Times New Roman" w:hAnsi="Times New Roman" w:cs="Times New Roman"/>
          <w:sz w:val="24"/>
        </w:rPr>
        <w:t xml:space="preserve">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 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 </w:t>
      </w:r>
      <w:proofErr w:type="gramStart"/>
      <w:r w:rsidRPr="00EA5712">
        <w:rPr>
          <w:rFonts w:ascii="Times New Roman" w:hAnsi="Times New Roman" w:cs="Times New Roman"/>
          <w:sz w:val="24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</w:t>
      </w:r>
      <w:proofErr w:type="spellStart"/>
      <w:r w:rsidRPr="00EA5712">
        <w:rPr>
          <w:rFonts w:ascii="Times New Roman" w:hAnsi="Times New Roman" w:cs="Times New Roman"/>
          <w:sz w:val="24"/>
        </w:rPr>
        <w:t>практикоориентированных</w:t>
      </w:r>
      <w:proofErr w:type="spellEnd"/>
      <w:r w:rsidRPr="00EA5712">
        <w:rPr>
          <w:rFonts w:ascii="Times New Roman" w:hAnsi="Times New Roman" w:cs="Times New Roman"/>
          <w:sz w:val="24"/>
        </w:rPr>
        <w:t xml:space="preserve"> задач. </w:t>
      </w:r>
      <w:proofErr w:type="gramEnd"/>
    </w:p>
    <w:p w:rsidR="00EA5712" w:rsidRPr="00EA5712" w:rsidRDefault="00EA5712" w:rsidP="00EA5712">
      <w:pPr>
        <w:pStyle w:val="a8"/>
        <w:ind w:firstLine="567"/>
        <w:jc w:val="both"/>
        <w:rPr>
          <w:rFonts w:ascii="Times New Roman" w:hAnsi="Times New Roman" w:cs="Times New Roman"/>
          <w:sz w:val="24"/>
        </w:rPr>
      </w:pPr>
      <w:r w:rsidRPr="00EA5712">
        <w:rPr>
          <w:rFonts w:ascii="Times New Roman" w:hAnsi="Times New Roman" w:cs="Times New Roman"/>
          <w:sz w:val="24"/>
        </w:rPr>
        <w:t xml:space="preserve">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</w:t>
      </w:r>
    </w:p>
    <w:p w:rsidR="00EA5712" w:rsidRPr="00EA5712" w:rsidRDefault="00EA5712" w:rsidP="00EA5712">
      <w:pPr>
        <w:pStyle w:val="a8"/>
        <w:ind w:firstLine="567"/>
        <w:jc w:val="both"/>
        <w:rPr>
          <w:rFonts w:ascii="Times New Roman" w:hAnsi="Times New Roman" w:cs="Times New Roman"/>
          <w:sz w:val="24"/>
        </w:rPr>
      </w:pPr>
      <w:r w:rsidRPr="00EA5712">
        <w:rPr>
          <w:rFonts w:ascii="Times New Roman" w:hAnsi="Times New Roman" w:cs="Times New Roman"/>
          <w:sz w:val="24"/>
        </w:rPr>
        <w:t xml:space="preserve">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 Содержание функционально-графической линии нацелено на получение </w:t>
      </w:r>
      <w:proofErr w:type="gramStart"/>
      <w:r w:rsidRPr="00EA5712">
        <w:rPr>
          <w:rFonts w:ascii="Times New Roman" w:hAnsi="Times New Roman" w:cs="Times New Roman"/>
          <w:sz w:val="24"/>
        </w:rPr>
        <w:t>обучающимися</w:t>
      </w:r>
      <w:proofErr w:type="gramEnd"/>
      <w:r w:rsidRPr="00EA5712">
        <w:rPr>
          <w:rFonts w:ascii="Times New Roman" w:hAnsi="Times New Roman" w:cs="Times New Roman"/>
          <w:sz w:val="24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</w:p>
    <w:p w:rsidR="00EA5712" w:rsidRPr="00EA5712" w:rsidRDefault="00EA5712" w:rsidP="00EA5712">
      <w:pPr>
        <w:pStyle w:val="a8"/>
        <w:ind w:firstLine="567"/>
        <w:jc w:val="both"/>
        <w:rPr>
          <w:rFonts w:ascii="Times New Roman" w:hAnsi="Times New Roman" w:cs="Times New Roman"/>
          <w:b/>
          <w:sz w:val="32"/>
          <w:szCs w:val="28"/>
        </w:rPr>
      </w:pPr>
      <w:proofErr w:type="gramStart"/>
      <w:r w:rsidRPr="00EA5712">
        <w:rPr>
          <w:rFonts w:ascii="Times New Roman" w:hAnsi="Times New Roman" w:cs="Times New Roman"/>
          <w:sz w:val="24"/>
        </w:rPr>
        <w:lastRenderedPageBreak/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  <w:r w:rsidRPr="00EA5712">
        <w:rPr>
          <w:rFonts w:ascii="Times New Roman" w:hAnsi="Times New Roman" w:cs="Times New Roman"/>
          <w:sz w:val="24"/>
        </w:rPr>
        <w:t xml:space="preserve"> 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 На изучение учебного курса «Алгебра» в 7 классе – 102 часа (3 часа в неделю)</w:t>
      </w:r>
    </w:p>
    <w:p w:rsidR="00EA5712" w:rsidRDefault="00EA5712" w:rsidP="00EA5712">
      <w:pPr>
        <w:pStyle w:val="1"/>
        <w:keepLines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Toc428469257"/>
      <w:bookmarkStart w:id="2" w:name="_Toc428469405"/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bookmarkEnd w:id="1"/>
      <w:bookmarkEnd w:id="2"/>
      <w:r>
        <w:rPr>
          <w:rFonts w:ascii="Times New Roman" w:hAnsi="Times New Roman" w:cs="Times New Roman"/>
          <w:sz w:val="24"/>
          <w:szCs w:val="24"/>
        </w:rPr>
        <w:t>, УЧЕБНОГО КУРСА, УЧЕБНОГО МОДУЛЯ</w:t>
      </w:r>
    </w:p>
    <w:tbl>
      <w:tblPr>
        <w:tblW w:w="13898" w:type="dxa"/>
        <w:jc w:val="center"/>
        <w:tblInd w:w="-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6"/>
        <w:gridCol w:w="12022"/>
      </w:tblGrid>
      <w:tr w:rsidR="00EA5712" w:rsidRPr="00395C5F" w:rsidTr="00EA5712">
        <w:trPr>
          <w:trHeight w:val="285"/>
          <w:jc w:val="center"/>
        </w:trPr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712" w:rsidRPr="00E35B73" w:rsidRDefault="00EA5712" w:rsidP="00EA5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B73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712" w:rsidRPr="00395C5F" w:rsidRDefault="00EA5712" w:rsidP="00EA5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C5F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EA5712" w:rsidRPr="00395C5F" w:rsidTr="00EA5712">
        <w:trPr>
          <w:jc w:val="center"/>
        </w:trPr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712" w:rsidRPr="00E35B73" w:rsidRDefault="00EA5712" w:rsidP="00EA57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5B73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2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712" w:rsidRPr="00EA5712" w:rsidRDefault="00EA5712" w:rsidP="00EA57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sz w:val="23"/>
                <w:szCs w:val="23"/>
              </w:rPr>
              <w:t>Числа натуральные, целые, рациональные, иррациональные, действительные.</w:t>
            </w:r>
          </w:p>
        </w:tc>
      </w:tr>
      <w:tr w:rsidR="00EA5712" w:rsidRPr="00395C5F" w:rsidTr="00EA5712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:rsidR="00EA5712" w:rsidRPr="00E35B73" w:rsidRDefault="00EA5712" w:rsidP="00295A1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5B73">
              <w:rPr>
                <w:rFonts w:ascii="Times New Roman" w:hAnsi="Times New Roman"/>
                <w:b/>
                <w:sz w:val="24"/>
                <w:szCs w:val="24"/>
              </w:rPr>
              <w:t>Выражения. Тождества. Уравнения.</w:t>
            </w:r>
          </w:p>
        </w:tc>
        <w:tc>
          <w:tcPr>
            <w:tcW w:w="12022" w:type="dxa"/>
            <w:shd w:val="clear" w:color="auto" w:fill="auto"/>
            <w:vAlign w:val="center"/>
          </w:tcPr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Числовые выражения, выражения с переменными. Простейшие преобразо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вания выражений. Уравнение, корень уравнения. Линейное урав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нение с одной переменной. Решение текстовых задач методом со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ставления уравнений. Статистические характеристики.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t>Основная цель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— систематизировать и обобщить сведения о преобразованиях алгебраических выражений и решении уравнений с одной переменной.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Первая тема курса 7 класса является связующим звеном между курсом математики 5—6 классов и курсом алгебры. В ней закрепляются вычислительные навыки, систематизируются и обобщаются сведения о преобразованиях выражений и решении уравнений.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Нахождение значений числовых и буквенных выражений дает возможность повторить с учащимися правила действий с рациональными числами. Умения выполнять арифметические действия с рациональными числами являются опорными для всего курса алгебры. Следует выяснить, насколько прочно  овладели ими учащиеся, и в случае необходимости должно уделяться серьезное внимание и в даль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нейшем при изучении других тем курса алгебры.</w:t>
            </w:r>
          </w:p>
          <w:p w:rsidR="00EA5712" w:rsidRPr="00EA5712" w:rsidRDefault="00EA5712" w:rsidP="00295A10">
            <w:pPr>
              <w:shd w:val="clear" w:color="auto" w:fill="FFFFFF"/>
              <w:tabs>
                <w:tab w:val="left" w:pos="595"/>
              </w:tabs>
              <w:spacing w:after="0" w:line="240" w:lineRule="auto"/>
              <w:ind w:firstLine="36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В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ab/>
              <w:t>связи с рассмотрением вопроса о сравнении значений выра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жений расширяются сведения о неравенствах: вводятся знаки неравенств, дается понятие о двойных неравенствах.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При рассмотрении преобразований выражений формально-оперативные умения остаются на том же уровне, учащиеся поднимаются на новую ступень в овладении теорией. Вводят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ся понятия «тождественно равные выражения», «тождество», «тождественное преобразование выражений», содержание кото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 xml:space="preserve">рых будет постоянно </w:t>
            </w:r>
            <w:proofErr w:type="gramStart"/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раскрываться</w:t>
            </w:r>
            <w:proofErr w:type="gramEnd"/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и углубляться при изучении преобразований различных алгебраических выражений. Подчер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кивается, что основу тождественных преобразований составляют свойства действий над числами.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Усиливается роль теоретических сведений при рассмотрении уравнений. С целью обеспечения осознанного восприятия учащи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мися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линейного уравнения и исследуется вопрос о числе его корней. В системе упражнений особое внимание уделяется реше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 xml:space="preserve">нию уравнений вида </w:t>
            </w:r>
            <w:proofErr w:type="gramStart"/>
            <w:r w:rsidRPr="00EA5712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</w:rPr>
              <w:t>ах</w:t>
            </w:r>
            <w:proofErr w:type="gramEnd"/>
            <w:r w:rsidRPr="00EA5712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</w:rPr>
              <w:t xml:space="preserve"> = </w:t>
            </w:r>
            <w:r w:rsidRPr="00EA5712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lang w:val="en-US"/>
              </w:rPr>
              <w:t>b</w:t>
            </w:r>
            <w:r w:rsidRPr="00EA5712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</w:rPr>
              <w:t xml:space="preserve">, 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при различных значениях </w:t>
            </w:r>
            <w:r w:rsidRPr="00EA5712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t>а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и </w:t>
            </w:r>
            <w:r w:rsidRPr="00EA5712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lang w:val="en-US"/>
              </w:rPr>
              <w:t>b</w:t>
            </w:r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</w:rPr>
              <w:t xml:space="preserve">. 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Про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должается работа по формированию у учащихся умения исполь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зовать аппарат уравнений как средство для решения текстовых задач. Уровень сложности задач здесь остается таким же, как в 6 классе.</w:t>
            </w:r>
          </w:p>
          <w:p w:rsidR="00EA5712" w:rsidRPr="00EA5712" w:rsidRDefault="00EA5712" w:rsidP="00295A1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Изучение темы завершается ознакомлением учащихся с про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стейшими статистическими характеристиками: средним арифме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тическим, модой, медианой, размахом. Учащиеся должны уметь использовать эти характеристики для анализа ряда данных в не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сложных ситуациях.</w:t>
            </w:r>
          </w:p>
        </w:tc>
      </w:tr>
      <w:tr w:rsidR="00EA5712" w:rsidRPr="00B0559B" w:rsidTr="00EA5712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:rsidR="00EA5712" w:rsidRPr="00E35B73" w:rsidRDefault="00EA5712" w:rsidP="00295A10">
            <w:pPr>
              <w:spacing w:line="240" w:lineRule="auto"/>
              <w:rPr>
                <w:rFonts w:ascii="Times New Roman" w:eastAsia="Calibri" w:hAnsi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E35B73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12022" w:type="dxa"/>
            <w:shd w:val="clear" w:color="auto" w:fill="auto"/>
            <w:vAlign w:val="center"/>
          </w:tcPr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Функция, область определения функции. Вычисление значе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ний функции по формуле. График функции. Прямая пропорцио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нальность и ее график. Линейная функция и ее график.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22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lastRenderedPageBreak/>
              <w:t>Основная цель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— ознакомить учащихся с важнейшими функциональными понятиями и с графиками прямой пропорцио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нальности и линейной функции общего вида.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22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Данная тема является начальным этапом в систематической функциональной подготовке учащихся. Здесь вводятся такие по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нятия, как функция, аргумент, область определения функции, график функции. Функция трактуется как зависимость одной пе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ременной от другой. Учащиеся получают первое представление о способах задания функции. В данной теме начинается работа по формированию у учащихся умений находить по формуле значе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ние функции по известному значению аргумента, выполнять ту же задачу по графику и решать по графику обратную задачу.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26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Функциональные понятия получают свою конкретизацию при изучении линейной функц</w:t>
            </w:r>
            <w:proofErr w:type="gramStart"/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ии и ее</w:t>
            </w:r>
            <w:proofErr w:type="gramEnd"/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частного вида — прямой про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порциональности. Умения строить и читать графики этих функ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 xml:space="preserve">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</w:t>
            </w:r>
            <w:r w:rsidRPr="00EA5712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</w:rPr>
              <w:t xml:space="preserve">у </w:t>
            </w:r>
            <w:r w:rsidRPr="00EA5712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t xml:space="preserve">= </w:t>
            </w:r>
            <w:proofErr w:type="gramStart"/>
            <w:r w:rsidRPr="00EA5712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lang w:val="en-US"/>
              </w:rPr>
              <w:t>k</w:t>
            </w:r>
            <w:proofErr w:type="gramEnd"/>
            <w:r w:rsidRPr="00EA5712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</w:rPr>
              <w:t>х</w:t>
            </w:r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</w:rPr>
              <w:t xml:space="preserve">, 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где и </w:t>
            </w:r>
            <w:r w:rsidRPr="00EA5712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lang w:val="en-US"/>
              </w:rPr>
              <w:t>k</w:t>
            </w:r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</w:rPr>
              <w:t xml:space="preserve"> ≠ 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0, как зависит от зна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чений</w:t>
            </w:r>
            <w:r w:rsidRPr="00EA5712">
              <w:rPr>
                <w:rFonts w:ascii="Times New Roman" w:hAnsi="Times New Roman"/>
                <w:i/>
                <w:color w:val="000000"/>
                <w:sz w:val="23"/>
                <w:szCs w:val="23"/>
                <w:lang w:val="en-US"/>
              </w:rPr>
              <w:t>k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и</w:t>
            </w:r>
            <w:r w:rsidRPr="00EA5712">
              <w:rPr>
                <w:rFonts w:ascii="Times New Roman" w:hAnsi="Times New Roman"/>
                <w:i/>
                <w:color w:val="000000"/>
                <w:sz w:val="23"/>
                <w:szCs w:val="23"/>
                <w:lang w:val="en-US"/>
              </w:rPr>
              <w:t>b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взаимное расположение графиков двух функций вида </w:t>
            </w:r>
            <w:r w:rsidRPr="00EA5712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</w:rPr>
              <w:t xml:space="preserve">у </w:t>
            </w:r>
            <w:r w:rsidRPr="00EA5712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t xml:space="preserve">= </w:t>
            </w:r>
            <w:r w:rsidRPr="00EA5712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lang w:val="en-US"/>
              </w:rPr>
              <w:t>k</w:t>
            </w:r>
            <w:r w:rsidRPr="00EA5712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</w:rPr>
              <w:t xml:space="preserve">х + </w:t>
            </w:r>
            <w:r w:rsidRPr="00EA5712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lang w:val="en-US"/>
              </w:rPr>
              <w:t>b</w:t>
            </w:r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</w:rPr>
              <w:t>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Формирование всех функциональных понятий и выработка соответствующих навыков, а также изучение конкретных функ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ций сопровождаются рассмотрением примеров реальных зависи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мостей между величинами, что способствует усилению приклад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ной направленности курса алгебры.</w:t>
            </w:r>
          </w:p>
        </w:tc>
      </w:tr>
      <w:tr w:rsidR="00EA5712" w:rsidRPr="00B0559B" w:rsidTr="00EA5712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:rsidR="00EA5712" w:rsidRPr="00E35B73" w:rsidRDefault="00EA5712" w:rsidP="00295A10">
            <w:pPr>
              <w:spacing w:line="240" w:lineRule="auto"/>
              <w:rPr>
                <w:rFonts w:ascii="Times New Roman" w:eastAsia="Calibri" w:hAnsi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E35B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Степень с натуральным показателем</w:t>
            </w:r>
          </w:p>
        </w:tc>
        <w:tc>
          <w:tcPr>
            <w:tcW w:w="12022" w:type="dxa"/>
            <w:shd w:val="clear" w:color="auto" w:fill="auto"/>
            <w:vAlign w:val="center"/>
          </w:tcPr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46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Степень с натуральным показателем и ее свойства. Одночлен. Функции </w:t>
            </w:r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</w:rPr>
              <w:t>у = х</w:t>
            </w:r>
            <w:proofErr w:type="gramStart"/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  <w:vertAlign w:val="superscript"/>
              </w:rPr>
              <w:t>2</w:t>
            </w:r>
            <w:proofErr w:type="gramEnd"/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</w:rPr>
              <w:t>, у = х</w:t>
            </w:r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  <w:vertAlign w:val="superscript"/>
              </w:rPr>
              <w:t>3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и их графики.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t>Основная цель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— выработать умение выполнять действия над степенями с натуральными показателями.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В данной теме дается определение степени с натуральным по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казателем. В курсе математики б класса учащиеся уже встреча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лись с примерами возведения чисел в степень. В связи с вычислением   значений   степени   в   7   классе   дается   представление нахождении значений степени с  помощью калькулятора.   Рассматриваются свойства степени с натуральным показателем. На примере   доказательства   свой</w:t>
            </w:r>
            <w:proofErr w:type="gramStart"/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ств ст</w:t>
            </w:r>
            <w:proofErr w:type="gramEnd"/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епени учащиеся впервые знакомятся с доказательствами, проводимыми на алгебраическом материа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ле. Свойства степени с натуральным показателем на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ходят   применение   при   умножении   одночленов   и возведении одночленов в степень. При нахождении значений выражений, содержащих степени, особое внимание следует обратить на порядок действий.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6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Рассмотрение функций </w:t>
            </w:r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</w:rPr>
              <w:t>у = х</w:t>
            </w:r>
            <w:proofErr w:type="gramStart"/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  <w:vertAlign w:val="superscript"/>
              </w:rPr>
              <w:t>2</w:t>
            </w:r>
            <w:proofErr w:type="gramEnd"/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</w:rPr>
              <w:t>, у = х</w:t>
            </w:r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  <w:vertAlign w:val="superscript"/>
              </w:rPr>
              <w:t>3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позволяет продолжить работу по формированию умений строить и читать графики функ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ций. Важно обратить внимание учащихся на особенности графи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 xml:space="preserve">ка функции </w:t>
            </w:r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</w:rPr>
              <w:t>у = х</w:t>
            </w:r>
            <w:proofErr w:type="gramStart"/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  <w:vertAlign w:val="superscript"/>
              </w:rPr>
              <w:t>2</w:t>
            </w:r>
            <w:proofErr w:type="gramEnd"/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</w:rPr>
              <w:t xml:space="preserve">: 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график проходит через начало координат, ось </w:t>
            </w:r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</w:rPr>
              <w:t xml:space="preserve">ОУ 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является его осью симметрии, график расположен в верхней полуплоскости.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Умение строить графики функций </w:t>
            </w:r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</w:rPr>
              <w:t xml:space="preserve">у 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= </w:t>
            </w:r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</w:rPr>
              <w:t>х</w:t>
            </w:r>
            <w:proofErr w:type="gramStart"/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  <w:vertAlign w:val="superscript"/>
              </w:rPr>
              <w:t>2</w:t>
            </w:r>
            <w:proofErr w:type="gramEnd"/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  <w:vertAlign w:val="superscript"/>
              </w:rPr>
              <w:t xml:space="preserve"> 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и </w:t>
            </w:r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</w:rPr>
              <w:t>у = х</w:t>
            </w:r>
            <w:r w:rsidRPr="00EA5712">
              <w:rPr>
                <w:rFonts w:ascii="Times New Roman" w:hAnsi="Times New Roman"/>
                <w:iCs/>
                <w:color w:val="000000"/>
                <w:sz w:val="23"/>
                <w:szCs w:val="23"/>
                <w:vertAlign w:val="superscript"/>
              </w:rPr>
              <w:t xml:space="preserve">3 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использует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ся для ознакомления учащихся с графическим способом решения уравнений.</w:t>
            </w:r>
          </w:p>
        </w:tc>
      </w:tr>
      <w:tr w:rsidR="00EA5712" w:rsidRPr="00B0559B" w:rsidTr="00EA5712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:rsidR="00EA5712" w:rsidRPr="00E35B73" w:rsidRDefault="00EA5712" w:rsidP="00295A10">
            <w:pPr>
              <w:spacing w:line="240" w:lineRule="auto"/>
              <w:rPr>
                <w:rFonts w:ascii="Times New Roman" w:eastAsia="Calibri" w:hAnsi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E35B73">
              <w:rPr>
                <w:rFonts w:ascii="Times New Roman" w:hAnsi="Times New Roman"/>
                <w:b/>
                <w:sz w:val="24"/>
                <w:szCs w:val="24"/>
              </w:rPr>
              <w:t>Многочлены</w:t>
            </w:r>
          </w:p>
        </w:tc>
        <w:tc>
          <w:tcPr>
            <w:tcW w:w="12022" w:type="dxa"/>
            <w:shd w:val="clear" w:color="auto" w:fill="auto"/>
            <w:vAlign w:val="center"/>
          </w:tcPr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Многочлен. Сложение, вычитание и умножение многочленов. Разложение многочленов на множители.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t>Основная цель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— выработать умение выполнять сложе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ние, вычитание, умножение многочленов и разложение много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членов на множители.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Данная тема играет фундаментальную роль в формировании умения выполнять тождественные преобразования алгебраических выражений. Формируемые здесь формально-оперативные умения являются опорными при изучении действий с рациональными дробями, корнями, степенями с рациональными показателями.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6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Изучение темы начинается с введения понятий многочлена, стандартного вида многочлена, степени многочлена. Основное ме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сто в этой теме занимают алгоритмы действий с многочленами — сложение, вычитание и умножение. Учащиеся должны по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нимать, что сумму, разность, произведение многочленов всегда можно представить в виде многочлена. Действия сложения, вы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 xml:space="preserve">читания и умножения многочленов выступают как составной компонент в 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заданиях на преобразования целых выражений. По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этому нецелесообразно переходить к комбинированным заданиям прежде, чем усвоены основные алгоритмы.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Серьезное внимание в этой теме уделяется разложению мно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гочленов на множители с помощью вынесения за скобки общего множителя и с помощью группировки. Соответствующие преоб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разования находят широкое применение как в курсе 7 класса, так и в последующих курсах, особенно в действиях с рациональ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ными дробями.</w:t>
            </w:r>
          </w:p>
          <w:p w:rsidR="00EA5712" w:rsidRPr="00EA5712" w:rsidRDefault="00EA5712" w:rsidP="00295A10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t>В данной теме учащиеся встречаются с примерами использо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вания рассматриваемых преобразований при решении разнооб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разных задач, в частности при решении уравнений. Это позволя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ет в ходе изучения темы продолжить работу по формированию умения решать уравнения, а также решать задачи методом составления уравнений. В число упражнений включаются неслож</w:t>
            </w:r>
            <w:r w:rsidRPr="00EA5712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ные задания на доказательство тождества.</w:t>
            </w:r>
          </w:p>
        </w:tc>
      </w:tr>
      <w:tr w:rsidR="00EA5712" w:rsidRPr="007611ED" w:rsidTr="00EA5712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:rsidR="00EA5712" w:rsidRPr="00E35B73" w:rsidRDefault="00EA5712" w:rsidP="00295A10">
            <w:pPr>
              <w:spacing w:line="240" w:lineRule="auto"/>
              <w:rPr>
                <w:rFonts w:ascii="Times New Roman" w:eastAsia="Calibri" w:hAnsi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E35B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Формулы сокращенного умножения</w:t>
            </w:r>
          </w:p>
        </w:tc>
        <w:tc>
          <w:tcPr>
            <w:tcW w:w="12022" w:type="dxa"/>
            <w:shd w:val="clear" w:color="auto" w:fill="auto"/>
            <w:vAlign w:val="center"/>
          </w:tcPr>
          <w:p w:rsidR="00EA5712" w:rsidRPr="007611ED" w:rsidRDefault="00EA5712" w:rsidP="00295A10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Формулы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(а +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)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= а</w:t>
            </w:r>
            <w:proofErr w:type="gramStart"/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2а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(а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= а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За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(а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 (а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 =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формул сокращенного умножения в преобразованиях выражений.</w:t>
            </w:r>
          </w:p>
          <w:p w:rsidR="00EA5712" w:rsidRPr="007611ED" w:rsidRDefault="00EA5712" w:rsidP="00295A10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      </w:r>
          </w:p>
          <w:p w:rsidR="00EA5712" w:rsidRPr="007611ED" w:rsidRDefault="00EA5712" w:rsidP="00295A10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В данной теме продолжается работа по формированию у уча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щихся умения выполнять тождественные преобразования целых выражений. Основное внимание в теме уделяется формулам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(а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) (а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 = а</w:t>
            </w:r>
            <w:proofErr w:type="gramStart"/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(а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=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 2а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Учащиеся должны знать эти формулы и соответствующие словесные формулировки, уметь применять их как «слева направо», так и «справа налево».</w:t>
            </w:r>
          </w:p>
          <w:p w:rsidR="00EA5712" w:rsidRPr="007611ED" w:rsidRDefault="00EA5712" w:rsidP="00295A10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Наряду с указанными рассматриваются также формулы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(а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=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± За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За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= (а ±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 (а</w:t>
            </w:r>
            <w:proofErr w:type="gramStart"/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а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Одна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 они находят меньшее применение в курсе, поэтому не следует излишне увлекаться выполнением упражнений на их использо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вание.</w:t>
            </w:r>
          </w:p>
          <w:p w:rsidR="00EA5712" w:rsidRPr="007611ED" w:rsidRDefault="00EA5712" w:rsidP="00295A10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для решения широкого круга задач.</w:t>
            </w:r>
          </w:p>
        </w:tc>
      </w:tr>
      <w:tr w:rsidR="00EA5712" w:rsidRPr="00B0559B" w:rsidTr="00EA5712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:rsidR="00EA5712" w:rsidRPr="00E35B73" w:rsidRDefault="00EA5712" w:rsidP="00295A10">
            <w:pPr>
              <w:spacing w:line="240" w:lineRule="auto"/>
              <w:rPr>
                <w:rFonts w:ascii="Times New Roman" w:eastAsia="Calibri" w:hAnsi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E35B73">
              <w:rPr>
                <w:rFonts w:ascii="Times New Roman" w:hAnsi="Times New Roman"/>
                <w:b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12022" w:type="dxa"/>
            <w:shd w:val="clear" w:color="auto" w:fill="auto"/>
            <w:vAlign w:val="center"/>
          </w:tcPr>
          <w:p w:rsidR="00EA5712" w:rsidRPr="007611ED" w:rsidRDefault="00EA5712" w:rsidP="00EA5712">
            <w:pPr>
              <w:shd w:val="clear" w:color="auto" w:fill="FFFFFF"/>
              <w:spacing w:after="0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Система уравнений. Решение системы двух линейных урав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нений с двумя переменными и его геометрическая интерпрета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ция. Решение текстовых задач методом составления систем урав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нений.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ознакомить учащихся со способом ре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шения систем линейных уравнений с двумя переменными, выра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ботать умение решать системы уравнений и применять их при решении текстовых задач.</w:t>
            </w:r>
          </w:p>
          <w:p w:rsidR="00EA5712" w:rsidRPr="007611ED" w:rsidRDefault="00EA5712" w:rsidP="00295A10">
            <w:pPr>
              <w:shd w:val="clear" w:color="auto" w:fill="FFFFFF"/>
              <w:spacing w:after="0" w:line="240" w:lineRule="auto"/>
              <w:ind w:firstLine="3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Изучение систем уравнений распределяется между курсами 7 и 9 классов. В 7 классе вводится понятие </w:t>
            </w:r>
            <w:proofErr w:type="gramStart"/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proofErr w:type="gramEnd"/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рассматри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ваются системы линейных уравнений.</w:t>
            </w:r>
          </w:p>
          <w:p w:rsidR="00EA5712" w:rsidRPr="007611ED" w:rsidRDefault="00EA5712" w:rsidP="00295A10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начинается с введения понятия «линейное уравне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с двумя переменными». В систему упражнений включаются несложные задания на решение линейных уравнений с двумя пе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ременными в целых числах.</w:t>
            </w:r>
          </w:p>
          <w:p w:rsidR="00EA5712" w:rsidRPr="007611ED" w:rsidRDefault="00EA5712" w:rsidP="00295A10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Формируется умение строить график </w:t>
            </w:r>
            <w:proofErr w:type="gramStart"/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уравнения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а +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у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=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,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где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≠ 0 или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≠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 при различных значениях </w:t>
            </w:r>
            <w:r w:rsidRPr="007611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а, 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7611E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 с</w:t>
            </w:r>
            <w:r w:rsidRPr="007611E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Введение гра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фических образов дает возможность наглядно исследовать вопрос о числе решений системы двух линейных уравнений с двумя пе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ременными.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A5712" w:rsidRPr="00B0559B" w:rsidRDefault="00EA5712" w:rsidP="00EA5712">
            <w:pPr>
              <w:shd w:val="clear" w:color="auto" w:fill="FFFFFF"/>
              <w:spacing w:after="0" w:line="240" w:lineRule="auto"/>
              <w:ind w:firstLine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место в данной теме занимает изучение алгоритмов решения систем двух 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цесс </w:t>
            </w:r>
            <w:r w:rsidRPr="007611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перевода данных задачи с обычного языка на язык уравнений.</w:t>
            </w:r>
          </w:p>
        </w:tc>
      </w:tr>
      <w:tr w:rsidR="00EA5712" w:rsidRPr="00B0559B" w:rsidTr="00EA5712">
        <w:trPr>
          <w:jc w:val="center"/>
        </w:trPr>
        <w:tc>
          <w:tcPr>
            <w:tcW w:w="138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712" w:rsidRPr="00B0559B" w:rsidRDefault="00EA5712" w:rsidP="00EA5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B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Итоговое повторение </w:t>
            </w:r>
          </w:p>
        </w:tc>
      </w:tr>
    </w:tbl>
    <w:p w:rsidR="00EA5712" w:rsidRDefault="00EA5712" w:rsidP="00EA5712">
      <w:pPr>
        <w:ind w:left="58"/>
        <w:rPr>
          <w:rFonts w:ascii="Times New Roman" w:hAnsi="Times New Roman"/>
          <w:b/>
          <w:sz w:val="28"/>
          <w:szCs w:val="28"/>
        </w:rPr>
      </w:pPr>
    </w:p>
    <w:p w:rsidR="00EA5712" w:rsidRDefault="00EA5712" w:rsidP="00EA5712">
      <w:pPr>
        <w:ind w:left="58"/>
        <w:rPr>
          <w:rFonts w:ascii="Times New Roman" w:hAnsi="Times New Roman"/>
          <w:b/>
          <w:sz w:val="28"/>
          <w:szCs w:val="28"/>
        </w:rPr>
      </w:pPr>
    </w:p>
    <w:p w:rsidR="00EA5712" w:rsidRDefault="00EA5712" w:rsidP="00EA5712">
      <w:pPr>
        <w:ind w:left="58"/>
        <w:rPr>
          <w:rFonts w:ascii="Times New Roman" w:hAnsi="Times New Roman"/>
          <w:b/>
          <w:sz w:val="28"/>
          <w:szCs w:val="28"/>
        </w:rPr>
      </w:pPr>
    </w:p>
    <w:p w:rsidR="00EA5712" w:rsidRPr="00EA5712" w:rsidRDefault="00EA5712" w:rsidP="00EA571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712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ПРЕДМЕТА, УЧЕБНОГО КУРСА, УЧЕБНОГО МОДУЛЯ</w:t>
      </w:r>
    </w:p>
    <w:p w:rsidR="008948DB" w:rsidRPr="00C554C1" w:rsidRDefault="008948DB" w:rsidP="009304D1">
      <w:pPr>
        <w:pStyle w:val="dash041e005f0431005f044b005f0447005f043d005f044b005f0439"/>
        <w:ind w:firstLine="709"/>
        <w:jc w:val="both"/>
      </w:pPr>
      <w:r w:rsidRPr="00C554C1">
        <w:rPr>
          <w:rStyle w:val="dash041e005f0431005f044b005f0447005f043d005f044b005f0439005f005fchar1char1"/>
          <w:bCs/>
        </w:rPr>
        <w:t>Программа позволяет добиваться следующих результатов освоения</w:t>
      </w:r>
      <w:r w:rsidRPr="00C554C1">
        <w:rPr>
          <w:rStyle w:val="dash041e0431044b0447043d044b0439char1"/>
          <w:rFonts w:eastAsiaTheme="majorEastAsia"/>
          <w:bCs/>
        </w:rPr>
        <w:t xml:space="preserve"> образовательной программы основного общего образования</w:t>
      </w:r>
      <w:r w:rsidRPr="00C554C1">
        <w:rPr>
          <w:color w:val="000000"/>
        </w:rPr>
        <w:t>:</w:t>
      </w:r>
      <w:r w:rsidRPr="00C554C1">
        <w:rPr>
          <w:rStyle w:val="dash041e005f0431005f044b005f0447005f043d005f044b005f0439005f005fchar1char1"/>
          <w:b/>
          <w:bCs/>
        </w:rPr>
        <w:t xml:space="preserve"> Личностные результаты освоения образовательной программы</w:t>
      </w:r>
      <w:r w:rsidRPr="00C554C1">
        <w:rPr>
          <w:rStyle w:val="dash041e005f0431005f044b005f0447005f043d005f044b005f0439005f005fchar1char1"/>
        </w:rPr>
        <w:t>:</w:t>
      </w:r>
    </w:p>
    <w:p w:rsidR="008948DB" w:rsidRPr="004F2702" w:rsidRDefault="008948DB" w:rsidP="009304D1">
      <w:pPr>
        <w:pStyle w:val="dash041e005f0431005f044b005f0447005f043d005f044b005f0439"/>
        <w:ind w:firstLine="709"/>
        <w:jc w:val="both"/>
      </w:pPr>
      <w:r w:rsidRPr="00C554C1">
        <w:rPr>
          <w:rStyle w:val="dash041e005f0431005f044b005f0447005f043d005f044b005f0439005f005fchar1char1"/>
        </w:rPr>
        <w:t>1)  воспитание российской гражданской идентичности: патриотизма</w:t>
      </w:r>
      <w:r w:rsidRPr="004F2702">
        <w:rPr>
          <w:rStyle w:val="dash041e005f0431005f044b005f0447005f043d005f044b005f0439005f005fchar1char1"/>
        </w:rPr>
        <w:t>, уважения к Отечеству; осознание своей этнической принадлежности, знание истории, языка, культуры своего народа на примере содержания текстовых задач;</w:t>
      </w:r>
    </w:p>
    <w:p w:rsidR="008948DB" w:rsidRPr="004F2702" w:rsidRDefault="008948DB" w:rsidP="009304D1">
      <w:pPr>
        <w:pStyle w:val="dash041e005f0431005f044b005f0447005f043d005f044b005f0439"/>
        <w:ind w:firstLine="709"/>
        <w:jc w:val="both"/>
      </w:pPr>
      <w:r w:rsidRPr="004F2702">
        <w:rPr>
          <w:rStyle w:val="dash041e005f0431005f044b005f0447005f043d005f044b005f0439005f005fchar1char1"/>
        </w:rPr>
        <w:t>2) формирование ответственного о</w:t>
      </w:r>
      <w:r w:rsidR="00EA1239">
        <w:rPr>
          <w:rStyle w:val="dash041e005f0431005f044b005f0447005f043d005f044b005f0439005f005fchar1char1"/>
        </w:rPr>
        <w:t xml:space="preserve">тношения к учению, готовности и </w:t>
      </w:r>
      <w:proofErr w:type="gramStart"/>
      <w:r w:rsidRPr="004F2702">
        <w:rPr>
          <w:rStyle w:val="dash041e005f0431005f044b005f0447005f043d005f044b005f0439005f005fchar1char1"/>
        </w:rPr>
        <w:t>способности</w:t>
      </w:r>
      <w:proofErr w:type="gramEnd"/>
      <w:r w:rsidRPr="004F2702">
        <w:rPr>
          <w:rStyle w:val="dash041e005f0431005f044b005f0447005f043d005f044b005f0439005f005fchar1char1"/>
        </w:rPr>
        <w:t xml:space="preserve"> обучающихся к саморазвитию и самообразованию на основе мо</w:t>
      </w:r>
      <w:r w:rsidR="00EA1239">
        <w:rPr>
          <w:rStyle w:val="dash041e005f0431005f044b005f0447005f043d005f044b005f0439005f005fchar1char1"/>
        </w:rPr>
        <w:t>тивации к обучению и познанию, </w:t>
      </w:r>
      <w:r w:rsidRPr="004F2702">
        <w:rPr>
          <w:rStyle w:val="dash041e005f0431005f044b005f0447005f043d005f044b005f0439005f005fchar1char1"/>
        </w:rPr>
        <w:t xml:space="preserve"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8948DB" w:rsidRPr="004F2702" w:rsidRDefault="008948DB" w:rsidP="009304D1">
      <w:pPr>
        <w:pStyle w:val="dash041e005f0431005f044b005f0447005f043d005f044b005f0439"/>
        <w:ind w:firstLine="709"/>
        <w:jc w:val="both"/>
      </w:pPr>
      <w:r w:rsidRPr="004F2702">
        <w:rPr>
          <w:rStyle w:val="dash041e005f0431005f044b005f0447005f043d005f044b005f0439005f005fchar1char1"/>
        </w:rPr>
        <w:t xml:space="preserve">3)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традициям; готовности и способности вести диалог с другими людьми и достигать в нём взаимопонимания; </w:t>
      </w:r>
    </w:p>
    <w:p w:rsidR="008948DB" w:rsidRPr="004F2702" w:rsidRDefault="008948DB" w:rsidP="009304D1">
      <w:pPr>
        <w:pStyle w:val="dash041e005f0431005f044b005f0447005f043d005f044b005f0439"/>
        <w:ind w:firstLine="709"/>
        <w:jc w:val="both"/>
      </w:pPr>
      <w:r w:rsidRPr="004F2702">
        <w:rPr>
          <w:rStyle w:val="dash041e005f0431005f044b005f0447005f043d005f044b005f0439005f005fchar1char1"/>
        </w:rPr>
        <w:t>4) освоение социальных норм, правил поведения, ролей и форм социальной жизни в группах и сообществах, включая взрослые и социальные сообщества; уч</w:t>
      </w:r>
      <w:r w:rsidR="00EA1239">
        <w:rPr>
          <w:rStyle w:val="dash041e005f0431005f044b005f0447005f043d005f044b005f0439005f005fchar1char1"/>
        </w:rPr>
        <w:t>астие в школьном самоуправлении и </w:t>
      </w:r>
      <w:r w:rsidRPr="004F2702">
        <w:rPr>
          <w:rStyle w:val="dash041e005f0431005f044b005f0447005f043d005f044b005f0439005f005fchar1char1"/>
        </w:rPr>
        <w:t xml:space="preserve">общественной жизни в пределах возрастных компетенций; </w:t>
      </w:r>
    </w:p>
    <w:p w:rsidR="008948DB" w:rsidRPr="004F2702" w:rsidRDefault="008948DB" w:rsidP="009304D1">
      <w:pPr>
        <w:pStyle w:val="dash041e005f0431005f044b005f0447005f043d005f044b005f0439"/>
        <w:ind w:firstLine="709"/>
        <w:jc w:val="both"/>
      </w:pPr>
      <w:r w:rsidRPr="004F2702">
        <w:rPr>
          <w:rStyle w:val="dash041e005f0431005f044b005f0447005f043d005f044b005f0439005f005fchar1char1"/>
        </w:rPr>
        <w:t xml:space="preserve">5)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8948DB" w:rsidRPr="004F2702" w:rsidRDefault="008948DB" w:rsidP="009304D1">
      <w:pPr>
        <w:pStyle w:val="dash041e005f0431005f044b005f0447005f043d005f044b005f0439"/>
        <w:ind w:firstLine="709"/>
        <w:jc w:val="both"/>
      </w:pPr>
      <w:r w:rsidRPr="004F2702">
        <w:rPr>
          <w:rStyle w:val="dash041e005f0431005f044b005f0447005f043d005f044b005f0439005f005fchar1char1"/>
        </w:rPr>
        <w:t>6) формирование коммуникатив</w:t>
      </w:r>
      <w:r w:rsidR="00EA1239">
        <w:rPr>
          <w:rStyle w:val="dash041e005f0431005f044b005f0447005f043d005f044b005f0439005f005fchar1char1"/>
        </w:rPr>
        <w:t>ной компетентности в общении и </w:t>
      </w:r>
      <w:r w:rsidRPr="004F2702">
        <w:rPr>
          <w:rStyle w:val="dash041e005f0431005f044b005f0447005f043d005f044b005f0439005f005fchar1char1"/>
        </w:rPr>
        <w:t>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948DB" w:rsidRPr="004F2702" w:rsidRDefault="008948DB" w:rsidP="009304D1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</w:rPr>
      </w:pPr>
      <w:r w:rsidRPr="004F2702">
        <w:rPr>
          <w:rStyle w:val="dash041e005f0431005f044b005f0447005f043d005f044b005f0439005f005fchar1char1"/>
        </w:rPr>
        <w:t xml:space="preserve">7)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4F2702">
        <w:rPr>
          <w:rStyle w:val="dash041e005f0431005f044b005f0447005f043d005f044b005f0439005f005fchar1char1"/>
        </w:rPr>
        <w:t>контрпримеры</w:t>
      </w:r>
      <w:proofErr w:type="spellEnd"/>
      <w:r w:rsidRPr="004F2702">
        <w:rPr>
          <w:rStyle w:val="dash041e005f0431005f044b005f0447005f043d005f044b005f0439005f005fchar1char1"/>
        </w:rPr>
        <w:t>;</w:t>
      </w:r>
    </w:p>
    <w:p w:rsidR="008948DB" w:rsidRPr="004F2702" w:rsidRDefault="008948DB" w:rsidP="009304D1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</w:rPr>
      </w:pPr>
      <w:r w:rsidRPr="004F2702">
        <w:rPr>
          <w:rStyle w:val="dash041e005f0431005f044b005f0447005f043d005f044b005f0439005f005fchar1char1"/>
        </w:rPr>
        <w:t>8) первоначальное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8948DB" w:rsidRPr="004F2702" w:rsidRDefault="008948DB" w:rsidP="009304D1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</w:rPr>
      </w:pPr>
      <w:r w:rsidRPr="004F2702">
        <w:rPr>
          <w:rStyle w:val="dash041e005f0431005f044b005f0447005f043d005f044b005f0439005f005fchar1char1"/>
        </w:rPr>
        <w:t>9) критичность мышления, умение распознавать логически некорректные высказывания, отличать гипотезу от факта;</w:t>
      </w:r>
    </w:p>
    <w:p w:rsidR="008948DB" w:rsidRPr="004F2702" w:rsidRDefault="008948DB" w:rsidP="009304D1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</w:rPr>
      </w:pPr>
      <w:r w:rsidRPr="004F2702">
        <w:rPr>
          <w:rStyle w:val="dash041e005f0431005f044b005f0447005f043d005f044b005f0439005f005fchar1char1"/>
        </w:rPr>
        <w:t>10) креативность мышления, инициатива, находчивость, активность при решении арифметических задач;</w:t>
      </w:r>
    </w:p>
    <w:p w:rsidR="008948DB" w:rsidRPr="004F2702" w:rsidRDefault="008948DB" w:rsidP="009304D1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</w:rPr>
      </w:pPr>
      <w:r w:rsidRPr="004F2702">
        <w:rPr>
          <w:rStyle w:val="dash041e005f0431005f044b005f0447005f043d005f044b005f0439005f005fchar1char1"/>
        </w:rPr>
        <w:t>11) умение контролировать процесс и результат учебной математической деятельности;</w:t>
      </w:r>
    </w:p>
    <w:p w:rsidR="008948DB" w:rsidRPr="004F2702" w:rsidRDefault="008948DB" w:rsidP="009304D1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</w:rPr>
      </w:pPr>
      <w:r w:rsidRPr="004F2702">
        <w:rPr>
          <w:rStyle w:val="dash041e005f0431005f044b005f0447005f043d005f044b005f0439005f005fchar1char1"/>
        </w:rPr>
        <w:lastRenderedPageBreak/>
        <w:t>12) формирование способности к эмоциональному восприятию математических объектов, задач, решений, рассуждений;</w:t>
      </w:r>
    </w:p>
    <w:p w:rsidR="008948DB" w:rsidRPr="004F2702" w:rsidRDefault="00EA1239" w:rsidP="009304D1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13) формирование ценности </w:t>
      </w:r>
      <w:r w:rsidR="008948DB" w:rsidRPr="004F2702">
        <w:rPr>
          <w:rStyle w:val="dash041e005f0431005f044b005f0447005f043d005f044b005f0439005f005fchar1char1"/>
        </w:rPr>
        <w:t xml:space="preserve">здорового и безопасного образа жизни; </w:t>
      </w:r>
    </w:p>
    <w:p w:rsidR="008948DB" w:rsidRPr="004F2702" w:rsidRDefault="008948DB" w:rsidP="009304D1">
      <w:pPr>
        <w:pStyle w:val="dash041e005f0431005f044b005f0447005f043d005f044b005f0439"/>
        <w:ind w:firstLine="709"/>
        <w:jc w:val="both"/>
      </w:pPr>
      <w:r w:rsidRPr="004F2702">
        <w:rPr>
          <w:rStyle w:val="dash041e005f0431005f044b005f0447005f043d005f044b005f0439005f005fchar1char1"/>
        </w:rPr>
        <w:t>14) осознание значения семьи в жизни человека и общества, принятие ценности семейной жизни, уважительное и заботливое отношение к членам своей семьи через участие во внеклассной работе;</w:t>
      </w:r>
    </w:p>
    <w:p w:rsidR="008948DB" w:rsidRPr="004F2702" w:rsidRDefault="008948DB" w:rsidP="009304D1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</w:rPr>
      </w:pPr>
      <w:r w:rsidRPr="004F2702">
        <w:rPr>
          <w:rStyle w:val="dash041e005f0431005f044b005f0447005f043d005f044b005f0439005f005fchar1char1"/>
        </w:rPr>
        <w:t>15) ра</w:t>
      </w:r>
      <w:r w:rsidR="00EA1239">
        <w:rPr>
          <w:rStyle w:val="dash041e005f0431005f044b005f0447005f043d005f044b005f0439005f005fchar1char1"/>
        </w:rPr>
        <w:t>звитие эстетического сознания, </w:t>
      </w:r>
      <w:r w:rsidRPr="004F2702">
        <w:rPr>
          <w:rStyle w:val="dash041e005f0431005f044b005f0447005f043d005f044b005f0439005f005fchar1char1"/>
        </w:rPr>
        <w:t>творческой деятельности эстетического характера через выполнение творческих работ</w:t>
      </w:r>
    </w:p>
    <w:p w:rsidR="008948DB" w:rsidRPr="008C33D0" w:rsidRDefault="008948DB" w:rsidP="009304D1">
      <w:pPr>
        <w:pStyle w:val="dash041e005f0431005f044b005f0447005f043d005f044b005f0439"/>
        <w:ind w:firstLine="709"/>
        <w:jc w:val="both"/>
      </w:pPr>
      <w:proofErr w:type="spellStart"/>
      <w:r w:rsidRPr="004F2702">
        <w:rPr>
          <w:rStyle w:val="dash041e005f0431005f044b005f0447005f043d005f044b005f0439005f005fchar1char1"/>
          <w:b/>
          <w:bCs/>
        </w:rPr>
        <w:t>Метапредметные</w:t>
      </w:r>
      <w:proofErr w:type="spellEnd"/>
      <w:r w:rsidRPr="004F2702">
        <w:rPr>
          <w:rStyle w:val="dash041e005f0431005f044b005f0447005f043d005f044b005f0439005f005fchar1char1"/>
          <w:b/>
          <w:bCs/>
        </w:rPr>
        <w:t xml:space="preserve"> результаты освоения образовательной программы</w:t>
      </w:r>
      <w:r w:rsidRPr="004F2702">
        <w:rPr>
          <w:rStyle w:val="dash041e005f0431005f044b005f0447005f043d005f044b005f0439005f005fchar1char1"/>
        </w:rPr>
        <w:t>:</w:t>
      </w:r>
    </w:p>
    <w:p w:rsidR="008948DB" w:rsidRPr="008C33D0" w:rsidRDefault="008948DB" w:rsidP="009304D1">
      <w:pPr>
        <w:pStyle w:val="dash041e005f0431005f044b005f0447005f043d005f044b005f0439"/>
        <w:ind w:firstLine="709"/>
        <w:jc w:val="both"/>
      </w:pPr>
      <w:r w:rsidRPr="008C33D0">
        <w:rPr>
          <w:rStyle w:val="dash041e005f0431005f044b005f0447005f043d005f044b005f0439005f005fchar1char1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8948DB" w:rsidRPr="008C33D0" w:rsidRDefault="008948DB" w:rsidP="009304D1">
      <w:pPr>
        <w:pStyle w:val="dash041e005f0431005f044b005f0447005f043d005f044b005f0439"/>
        <w:ind w:firstLine="709"/>
        <w:jc w:val="both"/>
      </w:pPr>
      <w:r w:rsidRPr="008C33D0">
        <w:rPr>
          <w:rStyle w:val="dash041e005f0431005f044b005f0447005f043d005f044b005f0439005f005fchar1char1"/>
        </w:rPr>
        <w:t>2) умение с</w:t>
      </w:r>
      <w:r w:rsidR="00EA1239">
        <w:rPr>
          <w:rStyle w:val="dash041e005f0431005f044b005f0447005f043d005f044b005f0439005f005fchar1char1"/>
        </w:rPr>
        <w:t>амостоятельно планировать пути </w:t>
      </w:r>
      <w:r w:rsidRPr="008C33D0">
        <w:rPr>
          <w:rStyle w:val="dash041e005f0431005f044b005f0447005f043d005f044b005f0439005f005fchar1char1"/>
        </w:rPr>
        <w:t>до</w:t>
      </w:r>
      <w:r w:rsidR="00EA1239">
        <w:rPr>
          <w:rStyle w:val="dash041e005f0431005f044b005f0447005f043d005f044b005f0439005f005fchar1char1"/>
        </w:rPr>
        <w:t>стижения целей, в том числе альтернативные, осознанно выбирать </w:t>
      </w:r>
      <w:r w:rsidRPr="008C33D0">
        <w:rPr>
          <w:rStyle w:val="dash041e005f0431005f044b005f0447005f043d005f044b005f0439005f005fchar1char1"/>
        </w:rPr>
        <w:t>наиболее эффективные способы решения учебных и задач;</w:t>
      </w:r>
    </w:p>
    <w:p w:rsidR="008948DB" w:rsidRPr="008C33D0" w:rsidRDefault="008948DB" w:rsidP="009304D1">
      <w:pPr>
        <w:pStyle w:val="dash041e005f0431005f044b005f0447005f043d005f044b005f0439"/>
        <w:ind w:firstLine="709"/>
        <w:jc w:val="both"/>
      </w:pPr>
      <w:r w:rsidRPr="008C33D0">
        <w:rPr>
          <w:rStyle w:val="dash041e005f0431005f044b005f0447005f043d005f044b005f0439005f005fchar1char1"/>
        </w:rPr>
        <w:t>3) умение соотносить свои действия с планируемыми результатами, осуществлять контроль своей деятельности в процессе дости</w:t>
      </w:r>
      <w:r w:rsidR="00EA1239">
        <w:rPr>
          <w:rStyle w:val="dash041e005f0431005f044b005f0447005f043d005f044b005f0439005f005fchar1char1"/>
        </w:rPr>
        <w:t>жения результата, определять способы </w:t>
      </w:r>
      <w:r w:rsidRPr="008C33D0">
        <w:rPr>
          <w:rStyle w:val="dash041e005f0431005f044b005f0447005f043d005f044b005f0439005f005fchar1char1"/>
        </w:rPr>
        <w:t xml:space="preserve">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8948DB" w:rsidRPr="008C33D0" w:rsidRDefault="008948DB" w:rsidP="009304D1">
      <w:pPr>
        <w:pStyle w:val="dash041e005f0431005f044b005f0447005f043d005f044b005f0439"/>
        <w:ind w:firstLine="709"/>
        <w:jc w:val="both"/>
      </w:pPr>
      <w:r w:rsidRPr="008C33D0">
        <w:rPr>
          <w:rStyle w:val="dash041e005f0431005f044b005f0447005f043d005f044b005f0439005f005fchar1char1"/>
        </w:rPr>
        <w:t>4) умение оценивать правильно</w:t>
      </w:r>
      <w:r w:rsidR="00EA1239">
        <w:rPr>
          <w:rStyle w:val="dash041e005f0431005f044b005f0447005f043d005f044b005f0439005f005fchar1char1"/>
        </w:rPr>
        <w:t xml:space="preserve">сть выполнения учебной задачи, её </w:t>
      </w:r>
      <w:r>
        <w:rPr>
          <w:rStyle w:val="dash041e005f0431005f044b005f0447005f043d005f044b005f0439005f005fchar1char1"/>
        </w:rPr>
        <w:t xml:space="preserve">объективную трудность и </w:t>
      </w:r>
      <w:r w:rsidRPr="008C33D0">
        <w:rPr>
          <w:rStyle w:val="dash041e005f0431005f044b005f0447005f043d005f044b005f0439005f005fchar1char1"/>
        </w:rPr>
        <w:t>собственные возможности её решения;</w:t>
      </w:r>
    </w:p>
    <w:p w:rsidR="008948DB" w:rsidRPr="008C33D0" w:rsidRDefault="008948DB" w:rsidP="009304D1">
      <w:pPr>
        <w:pStyle w:val="dash041e005f0431005f044b005f0447005f043d005f044b005f0439"/>
        <w:ind w:firstLine="709"/>
        <w:jc w:val="both"/>
      </w:pPr>
      <w:r w:rsidRPr="008C33D0">
        <w:rPr>
          <w:rStyle w:val="dash041e005f0431005f044b005f0447005f043d005f044b005f0439005f005fchar1char1"/>
        </w:rPr>
        <w:t xml:space="preserve">5) 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8948DB" w:rsidRPr="008C33D0" w:rsidRDefault="00EA1239" w:rsidP="009304D1">
      <w:pPr>
        <w:pStyle w:val="dash041e005f0431005f044b005f0447005f043d005f044b005f0439"/>
        <w:ind w:firstLine="709"/>
        <w:jc w:val="both"/>
      </w:pPr>
      <w:r>
        <w:rPr>
          <w:rStyle w:val="dash041e005f0431005f044b005f0447005f043d005f044b005f0439005f005fchar1char1"/>
        </w:rPr>
        <w:t>6) умение </w:t>
      </w:r>
      <w:r w:rsidR="008948DB" w:rsidRPr="008C33D0">
        <w:rPr>
          <w:rStyle w:val="dash041e005f0431005f044b005f0447005f043d005f044b005f0439005f005fchar1char1"/>
        </w:rPr>
        <w:t>определять понятия, создавать обо</w:t>
      </w:r>
      <w:r>
        <w:rPr>
          <w:rStyle w:val="dash041e005f0431005f044b005f0447005f043d005f044b005f0439005f005fchar1char1"/>
        </w:rPr>
        <w:t xml:space="preserve">бщения, устанавливать аналогии, </w:t>
      </w:r>
      <w:r w:rsidR="008948DB" w:rsidRPr="008C33D0">
        <w:rPr>
          <w:rStyle w:val="dash041e005f0431005f044b005f0447005f043d005f044b005f0439005f005fchar1char1"/>
        </w:rPr>
        <w:t>классифиц</w:t>
      </w:r>
      <w:r>
        <w:rPr>
          <w:rStyle w:val="dash041e005f0431005f044b005f0447005f043d005f044b005f0439005f005fchar1char1"/>
        </w:rPr>
        <w:t>ировать, </w:t>
      </w:r>
      <w:r w:rsidR="008948DB" w:rsidRPr="008C33D0">
        <w:rPr>
          <w:rStyle w:val="dash041e005f0431005f044b005f0447005f043d005f044b005f0439005f005fchar1char1"/>
        </w:rPr>
        <w:t>самостоятельно выбирать основания и критерии для классификации, устанавливать причин</w:t>
      </w:r>
      <w:r>
        <w:rPr>
          <w:rStyle w:val="dash041e005f0431005f044b005f0447005f043d005f044b005f0439005f005fchar1char1"/>
        </w:rPr>
        <w:t>но-следственные связи, строить </w:t>
      </w:r>
      <w:proofErr w:type="gramStart"/>
      <w:r>
        <w:rPr>
          <w:rStyle w:val="dash041e005f0431005f044b005f0447005f043d005f044b005f0439005f005fchar1char1"/>
        </w:rPr>
        <w:t xml:space="preserve">логическое </w:t>
      </w:r>
      <w:r w:rsidR="008948DB" w:rsidRPr="008C33D0">
        <w:rPr>
          <w:rStyle w:val="dash041e005f0431005f044b005f0447005f043d005f044b005f0439005f005fchar1char1"/>
        </w:rPr>
        <w:t>рассуждение</w:t>
      </w:r>
      <w:proofErr w:type="gramEnd"/>
      <w:r w:rsidR="008948DB" w:rsidRPr="008C33D0">
        <w:rPr>
          <w:rStyle w:val="dash041e005f0431005f044b005f0447005f043d005f044b005f0439005f005fchar1char1"/>
        </w:rPr>
        <w:t>, умозаключ</w:t>
      </w:r>
      <w:r>
        <w:rPr>
          <w:rStyle w:val="dash041e005f0431005f044b005f0447005f043d005f044b005f0439005f005fchar1char1"/>
        </w:rPr>
        <w:t>ение (индуктивное, дедуктивное </w:t>
      </w:r>
      <w:r w:rsidR="008948DB" w:rsidRPr="008C33D0">
        <w:rPr>
          <w:rStyle w:val="dash041e005f0431005f044b005f0447005f043d005f044b005f0439005f005fchar1char1"/>
        </w:rPr>
        <w:t>и по аналогии) и делать выводы;</w:t>
      </w:r>
    </w:p>
    <w:p w:rsidR="008948DB" w:rsidRPr="008C33D0" w:rsidRDefault="008948DB" w:rsidP="009304D1">
      <w:pPr>
        <w:pStyle w:val="dash041e005f0431005f044b005f0447005f043d005f044b005f0439"/>
        <w:ind w:firstLine="709"/>
        <w:jc w:val="both"/>
      </w:pPr>
      <w:r w:rsidRPr="008C33D0">
        <w:rPr>
          <w:rStyle w:val="dash041e005f0431005f044b005f0447005f043d005f044b005f0439005f005fchar1char1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8948DB" w:rsidRPr="008C33D0" w:rsidRDefault="008948DB" w:rsidP="009304D1">
      <w:pPr>
        <w:pStyle w:val="dash041e005f0431005f044b005f0447005f043d005f044b005f0439"/>
        <w:ind w:firstLine="709"/>
        <w:jc w:val="both"/>
      </w:pPr>
      <w:r w:rsidRPr="008C33D0">
        <w:rPr>
          <w:rStyle w:val="dash041e005f0431005f044b005f0447005f043d005f044b005f0439005f005fchar1char1"/>
        </w:rPr>
        <w:t xml:space="preserve">8) смысловое чтение; </w:t>
      </w:r>
    </w:p>
    <w:p w:rsidR="008948DB" w:rsidRPr="008C33D0" w:rsidRDefault="008948DB" w:rsidP="009304D1">
      <w:pPr>
        <w:pStyle w:val="dash041e005f0431005f044b005f0447005f043d005f044b005f0439"/>
        <w:ind w:firstLine="709"/>
        <w:jc w:val="both"/>
      </w:pPr>
      <w:r w:rsidRPr="008C33D0">
        <w:rPr>
          <w:rStyle w:val="dash041e005f0431005f044b005f0447005f043d005f044b005f0439005f005fchar1char1"/>
        </w:rPr>
        <w:t>9) у</w:t>
      </w:r>
      <w:r w:rsidRPr="008C33D0">
        <w:rPr>
          <w:rStyle w:val="dash0421005f0442005f0440005f043e005f0433005f0438005f0439005f005fchar1char1"/>
          <w:b w:val="0"/>
          <w:bCs w:val="0"/>
        </w:rPr>
        <w:t xml:space="preserve">мение </w:t>
      </w:r>
      <w:r w:rsidR="00EA1239">
        <w:rPr>
          <w:rStyle w:val="dash041e005f0431005f044b005f0447005f043d005f044b005f0439005f005fchar1char1"/>
        </w:rPr>
        <w:t>организовывать </w:t>
      </w:r>
      <w:r w:rsidRPr="008C33D0">
        <w:rPr>
          <w:rStyle w:val="dash041e005f0431005f044b005f0447005f043d005f044b005f0439005f005fchar1char1"/>
        </w:rPr>
        <w:t>учебное сотрудничество и совместную деятельно</w:t>
      </w:r>
      <w:r w:rsidR="00EA1239">
        <w:rPr>
          <w:rStyle w:val="dash041e005f0431005f044b005f0447005f043d005f044b005f0439005f005fchar1char1"/>
        </w:rPr>
        <w:t xml:space="preserve">сть с учителем и сверстниками; </w:t>
      </w:r>
      <w:r w:rsidRPr="008C33D0">
        <w:rPr>
          <w:rStyle w:val="dash041e005f0431005f044b005f0447005f043d005f044b005f0439005f005fchar1char1"/>
        </w:rPr>
        <w:t>работать</w:t>
      </w:r>
      <w:r w:rsidRPr="008C33D0">
        <w:rPr>
          <w:rStyle w:val="dash0421005f0442005f0440005f043e005f0433005f0438005f0439005f005fchar1char1"/>
          <w:b w:val="0"/>
          <w:bCs w:val="0"/>
        </w:rPr>
        <w:t xml:space="preserve"> индивидуально и в </w:t>
      </w:r>
      <w:proofErr w:type="spellStart"/>
      <w:r w:rsidRPr="008C33D0">
        <w:rPr>
          <w:rStyle w:val="dash0421005f0442005f0440005f043e005f0433005f0438005f0439005f005fchar1char1"/>
          <w:b w:val="0"/>
          <w:bCs w:val="0"/>
        </w:rPr>
        <w:t>группе</w:t>
      </w:r>
      <w:proofErr w:type="gramStart"/>
      <w:r w:rsidRPr="008C33D0">
        <w:rPr>
          <w:rStyle w:val="dash0421005f0442005f0440005f043e005f0433005f0438005f0439005f005fchar1char1"/>
          <w:b w:val="0"/>
          <w:bCs w:val="0"/>
        </w:rPr>
        <w:t>:</w:t>
      </w:r>
      <w:r w:rsidRPr="008C33D0">
        <w:rPr>
          <w:rStyle w:val="dash041e005f0431005f044b005f0447005f043d005f044b005f0439005f005fchar1char1"/>
        </w:rPr>
        <w:t>н</w:t>
      </w:r>
      <w:proofErr w:type="gramEnd"/>
      <w:r w:rsidRPr="008C33D0">
        <w:rPr>
          <w:rStyle w:val="dash041e005f0431005f044b005f0447005f043d005f044b005f0439005f005fchar1char1"/>
        </w:rPr>
        <w:t>аходить</w:t>
      </w:r>
      <w:proofErr w:type="spellEnd"/>
      <w:r w:rsidRPr="008C33D0">
        <w:rPr>
          <w:rStyle w:val="dash041e005f0431005f044b005f0447005f043d005f044b005f0439005f005fchar1char1"/>
        </w:rPr>
        <w:t xml:space="preserve"> общее решение и разрешать конфликты на основе согласова</w:t>
      </w:r>
      <w:r w:rsidR="00EA1239">
        <w:rPr>
          <w:rStyle w:val="dash041e005f0431005f044b005f0447005f043d005f044b005f0439005f005fchar1char1"/>
        </w:rPr>
        <w:t>ния позиций и учёта интересов; </w:t>
      </w:r>
      <w:r w:rsidRPr="008C33D0">
        <w:rPr>
          <w:rStyle w:val="dash041e005f0431005f044b005f0447005f043d005f044b005f0439005f005fchar1char1"/>
        </w:rPr>
        <w:t xml:space="preserve">формулировать, аргументировать и отстаивать своё мнение; </w:t>
      </w:r>
    </w:p>
    <w:p w:rsidR="008948DB" w:rsidRPr="008C33D0" w:rsidRDefault="008948DB" w:rsidP="009304D1">
      <w:pPr>
        <w:pStyle w:val="dash041e005f0431005f044b005f0447005f043d005f044b005f0439"/>
        <w:ind w:firstLine="709"/>
        <w:jc w:val="both"/>
      </w:pPr>
      <w:r w:rsidRPr="008C33D0">
        <w:rPr>
          <w:rStyle w:val="dash041e005f0431005f044b005f0447005f043d005f044b005f0439005f005fchar1char1"/>
        </w:rPr>
        <w:t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</w:t>
      </w:r>
      <w:r w:rsidR="00EA1239">
        <w:rPr>
          <w:rStyle w:val="dash041e005f0431005f044b005f0447005f043d005f044b005f0439005f005fchar1char1"/>
        </w:rPr>
        <w:t xml:space="preserve"> регуляции своей деятельности; </w:t>
      </w:r>
      <w:r w:rsidRPr="008C33D0">
        <w:rPr>
          <w:rStyle w:val="dash041e005f0431005f044b005f0447005f043d005f044b005f0439005f005fchar1char1"/>
        </w:rPr>
        <w:t xml:space="preserve">владение устной и письменной речью, монологической контекстной речью; </w:t>
      </w:r>
    </w:p>
    <w:p w:rsidR="008948DB" w:rsidRPr="008C33D0" w:rsidRDefault="008948DB" w:rsidP="009304D1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</w:rPr>
      </w:pPr>
      <w:r w:rsidRPr="008C33D0">
        <w:rPr>
          <w:rStyle w:val="dash041e005f0431005f044b005f0447005f043d005f044b005f0439005f005fchar1char1"/>
        </w:rPr>
        <w:t>11) формирование и развитие компетентности в области использования информационно-коммуникационных техноло</w:t>
      </w:r>
      <w:r w:rsidR="00A32106">
        <w:rPr>
          <w:rStyle w:val="dash041e005f0431005f044b005f0447005f043d005f044b005f0439005f005fchar1char1"/>
        </w:rPr>
        <w:t xml:space="preserve">гий (далее ИКТ – </w:t>
      </w:r>
      <w:r w:rsidRPr="008C33D0">
        <w:rPr>
          <w:rStyle w:val="dash041e005f0431005f044b005f0447005f043d005f044b005f0439005f005fchar1char1"/>
        </w:rPr>
        <w:t>компетенции);</w:t>
      </w:r>
    </w:p>
    <w:p w:rsidR="008948DB" w:rsidRDefault="008948DB" w:rsidP="009304D1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</w:rPr>
      </w:pPr>
      <w:r w:rsidRPr="008C33D0">
        <w:rPr>
          <w:rStyle w:val="dash041e005f0431005f044b005f0447005f043d005f044b005f0439005f005fchar1char1"/>
        </w:rPr>
        <w:t>12</w:t>
      </w:r>
      <w:r>
        <w:rPr>
          <w:rStyle w:val="dash041e005f0431005f044b005f0447005f043d005f044b005f0439005f005fchar1char1"/>
        </w:rPr>
        <w:t>) первоначальное представление об идеях и методах математики как об универсальном языке науки и техники;</w:t>
      </w:r>
    </w:p>
    <w:p w:rsidR="008948DB" w:rsidRDefault="008948DB" w:rsidP="009304D1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13) развитие способности видеть математическую задачу в других дисциплинах, в окружающей жизни;</w:t>
      </w:r>
    </w:p>
    <w:p w:rsidR="008948DB" w:rsidRDefault="008948DB" w:rsidP="009304D1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14) 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8948DB" w:rsidRDefault="008948DB" w:rsidP="009304D1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15)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8948DB" w:rsidRDefault="008948DB" w:rsidP="009304D1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16) умение выдвигать гипотезы при решении учебных задач и понимания необходимости их проверки;</w:t>
      </w:r>
    </w:p>
    <w:p w:rsidR="008948DB" w:rsidRDefault="008948DB" w:rsidP="009304D1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lastRenderedPageBreak/>
        <w:t>17) понимание сущности алгоритмических предписаний и умения де</w:t>
      </w:r>
      <w:r w:rsidR="00EA1239">
        <w:rPr>
          <w:rStyle w:val="dash041e005f0431005f044b005f0447005f043d005f044b005f0439005f005fchar1char1"/>
        </w:rPr>
        <w:t xml:space="preserve">йствовать </w:t>
      </w:r>
      <w:r>
        <w:rPr>
          <w:rStyle w:val="dash041e005f0431005f044b005f0447005f043d005f044b005f0439005f005fchar1char1"/>
        </w:rPr>
        <w:t>в соответствии с предложенным алгоритмом;</w:t>
      </w:r>
    </w:p>
    <w:p w:rsidR="008948DB" w:rsidRDefault="008948DB" w:rsidP="009304D1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18) умение самостоятельно ставить цели, выбирать и создавать алгоритмы для решения учебных математических проблем;</w:t>
      </w:r>
    </w:p>
    <w:p w:rsidR="008948DB" w:rsidRPr="008C33D0" w:rsidRDefault="008948DB" w:rsidP="009304D1">
      <w:pPr>
        <w:pStyle w:val="dash041e005f0431005f044b005f0447005f043d005f044b005f0439"/>
        <w:ind w:firstLine="709"/>
        <w:jc w:val="both"/>
      </w:pPr>
      <w:r>
        <w:rPr>
          <w:rStyle w:val="dash041e005f0431005f044b005f0447005f043d005f044b005f0439005f005fchar1char1"/>
        </w:rPr>
        <w:t>19) способность планировать и осуществлять деятельность, направленную на решение задач исследовательского характера</w:t>
      </w:r>
    </w:p>
    <w:p w:rsidR="008948DB" w:rsidRPr="004A0EDB" w:rsidRDefault="008948DB" w:rsidP="009304D1">
      <w:pPr>
        <w:pStyle w:val="dash041e0431044b0447043d044b0439"/>
        <w:ind w:firstLine="709"/>
        <w:jc w:val="both"/>
      </w:pPr>
      <w:r w:rsidRPr="008C33D0">
        <w:rPr>
          <w:rStyle w:val="dash041e0431044b0447043d044b0439char1"/>
          <w:b/>
          <w:bCs/>
        </w:rPr>
        <w:t>Предметные результаты освоения образовательной программы</w:t>
      </w:r>
      <w:r>
        <w:rPr>
          <w:rStyle w:val="dash041e0431044b0447043d044b0439char1"/>
          <w:b/>
          <w:bCs/>
        </w:rPr>
        <w:t>:</w:t>
      </w:r>
    </w:p>
    <w:p w:rsidR="008948DB" w:rsidRPr="004A0EDB" w:rsidRDefault="008948DB" w:rsidP="009304D1">
      <w:pPr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развитие способности обосновывать суждения, проводить классификацию;</w:t>
      </w:r>
    </w:p>
    <w:p w:rsidR="008948DB" w:rsidRPr="004A0EDB" w:rsidRDefault="008948DB" w:rsidP="009304D1">
      <w:pPr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владение базовым понятийным аппаратом: иметь представление о числе, дроби, процентах, формирование представлений о статистических закономерностях в реальном мире и различных способах их изучения;</w:t>
      </w:r>
    </w:p>
    <w:p w:rsidR="008948DB" w:rsidRPr="004A0EDB" w:rsidRDefault="008948DB" w:rsidP="009304D1">
      <w:pPr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умение выполнять арифметические преобразования рациональных выражений, применять их для решения учебных математических задач;</w:t>
      </w:r>
    </w:p>
    <w:p w:rsidR="008948DB" w:rsidRPr="004A0EDB" w:rsidRDefault="008948DB" w:rsidP="009304D1">
      <w:pPr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правильно употреблять термины, связанные с различными видами чисел и способами их записи: целое, дробное, переход от одной формы записи к другой (например, проценты в виде десятичной дроби; выделение целой части из неправильной дроби); решать три основные задачи на дроби;</w:t>
      </w:r>
    </w:p>
    <w:p w:rsidR="008948DB" w:rsidRPr="004A0EDB" w:rsidRDefault="008948DB" w:rsidP="009304D1">
      <w:pPr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сравнивать числа, упорядочивать наборы чисел, понимать связь отношений «больше», «меньше» с расположением точек на координатной прямой; находить среднее арифметическое нескольких чисел;</w:t>
      </w:r>
    </w:p>
    <w:p w:rsidR="008948DB" w:rsidRPr="004A0EDB" w:rsidRDefault="008948DB" w:rsidP="009304D1">
      <w:pPr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владеть навыками вычисления по формулам, знать основные единицы измерения и уметь перейти от одних единиц измерения к другим в соответствии с условиями задачи;</w:t>
      </w:r>
    </w:p>
    <w:p w:rsidR="008948DB" w:rsidRPr="004A0EDB" w:rsidRDefault="008948DB" w:rsidP="009304D1">
      <w:pPr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находить числовые значения буквенных выражений;</w:t>
      </w:r>
    </w:p>
    <w:p w:rsidR="008948DB" w:rsidRPr="004A0EDB" w:rsidRDefault="008948DB" w:rsidP="009304D1">
      <w:pPr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0EDB">
        <w:rPr>
          <w:rFonts w:ascii="Times New Roman" w:hAnsi="Times New Roman"/>
          <w:color w:val="000000"/>
          <w:sz w:val="24"/>
          <w:szCs w:val="24"/>
        </w:rPr>
        <w:t>умение применять изученные понятия, результаты и методы при решении задач из различных разделов курса.</w:t>
      </w:r>
    </w:p>
    <w:p w:rsidR="008948DB" w:rsidRPr="004A0E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A0EDB">
        <w:rPr>
          <w:rFonts w:ascii="Times New Roman" w:hAnsi="Times New Roman"/>
          <w:b/>
          <w:bCs/>
          <w:i/>
          <w:iCs/>
          <w:sz w:val="24"/>
          <w:szCs w:val="24"/>
        </w:rPr>
        <w:t>В результате и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зучения алгебры </w:t>
      </w:r>
      <w:r w:rsidRPr="004A0EDB">
        <w:rPr>
          <w:rFonts w:ascii="Times New Roman" w:hAnsi="Times New Roman"/>
          <w:b/>
          <w:bCs/>
          <w:i/>
          <w:iCs/>
          <w:sz w:val="24"/>
          <w:szCs w:val="24"/>
        </w:rPr>
        <w:t>ученик должен</w:t>
      </w:r>
    </w:p>
    <w:p w:rsidR="008948DB" w:rsidRPr="004A0E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A0EDB">
        <w:rPr>
          <w:rFonts w:ascii="Times New Roman" w:hAnsi="Times New Roman"/>
          <w:b/>
          <w:sz w:val="24"/>
          <w:szCs w:val="24"/>
        </w:rPr>
        <w:t>знать/понимать*</w:t>
      </w:r>
    </w:p>
    <w:p w:rsidR="008948DB" w:rsidRPr="004A0EDB" w:rsidRDefault="008948DB" w:rsidP="009304D1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8948DB" w:rsidRPr="004A0EDB" w:rsidRDefault="008948DB" w:rsidP="009304D1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существо понятия алгоритма; примеры алгоритмов;</w:t>
      </w:r>
    </w:p>
    <w:p w:rsidR="008948DB" w:rsidRPr="004A0EDB" w:rsidRDefault="008948DB" w:rsidP="009304D1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8948DB" w:rsidRPr="004A0EDB" w:rsidRDefault="008948DB" w:rsidP="009304D1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8948DB" w:rsidRPr="004A0EDB" w:rsidRDefault="008948DB" w:rsidP="009304D1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8948DB" w:rsidRPr="004A0EDB" w:rsidRDefault="008948DB" w:rsidP="009304D1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8948DB" w:rsidRPr="004A0EDB" w:rsidRDefault="008948DB" w:rsidP="009304D1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8948DB" w:rsidRPr="004A0E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48DB" w:rsidRPr="004A0EDB" w:rsidRDefault="008948DB" w:rsidP="009304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A0EDB">
        <w:rPr>
          <w:rFonts w:ascii="Times New Roman" w:hAnsi="Times New Roman"/>
          <w:i/>
          <w:sz w:val="24"/>
          <w:szCs w:val="24"/>
        </w:rPr>
        <w:t>*   Помимо указанных в данном разделе знаний, в требования к уровню подготовки включаются также знания, необходимые для освоения перечисленных ниже умений.</w:t>
      </w:r>
    </w:p>
    <w:p w:rsidR="008948DB" w:rsidRPr="004A0EDB" w:rsidRDefault="008948DB" w:rsidP="009304D1">
      <w:pPr>
        <w:spacing w:after="0" w:line="240" w:lineRule="auto"/>
        <w:ind w:firstLine="709"/>
        <w:rPr>
          <w:rFonts w:ascii="Times New Roman" w:hAnsi="Times New Roman"/>
          <w:b/>
          <w:caps/>
          <w:sz w:val="24"/>
          <w:szCs w:val="24"/>
        </w:rPr>
      </w:pPr>
      <w:r w:rsidRPr="004A0EDB">
        <w:rPr>
          <w:rFonts w:ascii="Times New Roman" w:hAnsi="Times New Roman"/>
          <w:b/>
          <w:caps/>
          <w:sz w:val="24"/>
          <w:szCs w:val="24"/>
        </w:rPr>
        <w:lastRenderedPageBreak/>
        <w:t>Алгебра</w:t>
      </w:r>
    </w:p>
    <w:p w:rsidR="008948DB" w:rsidRPr="004A0E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8948DB" w:rsidRPr="004A0EDB" w:rsidRDefault="008948DB" w:rsidP="009304D1">
      <w:pPr>
        <w:numPr>
          <w:ilvl w:val="0"/>
          <w:numId w:val="4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 находить знач</w:t>
      </w:r>
      <w:r>
        <w:rPr>
          <w:rFonts w:ascii="Times New Roman" w:hAnsi="Times New Roman"/>
          <w:iCs/>
          <w:sz w:val="24"/>
          <w:szCs w:val="24"/>
        </w:rPr>
        <w:t>ения степени с натуральным показателем</w:t>
      </w:r>
      <w:r w:rsidRPr="004A0EDB">
        <w:rPr>
          <w:rFonts w:ascii="Times New Roman" w:hAnsi="Times New Roman"/>
          <w:iCs/>
          <w:sz w:val="24"/>
          <w:szCs w:val="24"/>
        </w:rPr>
        <w:t>; пользоваться оценкой и прикидкой при практических расчетах;</w:t>
      </w:r>
    </w:p>
    <w:p w:rsidR="008948DB" w:rsidRPr="004A0EDB" w:rsidRDefault="008948DB" w:rsidP="009304D1">
      <w:pPr>
        <w:numPr>
          <w:ilvl w:val="0"/>
          <w:numId w:val="4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проводить по известным формулам и правилам преобразования буквенных выражений;</w:t>
      </w:r>
    </w:p>
    <w:p w:rsidR="008948DB" w:rsidRPr="004A0EDB" w:rsidRDefault="008948DB" w:rsidP="009304D1">
      <w:pPr>
        <w:numPr>
          <w:ilvl w:val="0"/>
          <w:numId w:val="4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8948DB" w:rsidRPr="004A0E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A0EDB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4A0EDB">
        <w:rPr>
          <w:rFonts w:ascii="Times New Roman" w:hAnsi="Times New Roman"/>
          <w:bCs/>
          <w:sz w:val="24"/>
          <w:szCs w:val="24"/>
        </w:rPr>
        <w:t>:</w:t>
      </w:r>
    </w:p>
    <w:p w:rsidR="008948DB" w:rsidRPr="004A0EDB" w:rsidRDefault="008948DB" w:rsidP="009304D1">
      <w:pPr>
        <w:numPr>
          <w:ilvl w:val="0"/>
          <w:numId w:val="4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практических расчетов по формулам, используя при необходимости справочные материалы и простейшие вычислительные устройства;</w:t>
      </w:r>
    </w:p>
    <w:p w:rsidR="008948DB" w:rsidRPr="004A0EDB" w:rsidRDefault="008948DB" w:rsidP="009304D1">
      <w:pPr>
        <w:spacing w:after="0" w:line="240" w:lineRule="auto"/>
        <w:ind w:firstLine="709"/>
        <w:rPr>
          <w:rFonts w:ascii="Times New Roman" w:hAnsi="Times New Roman"/>
          <w:b/>
          <w:caps/>
          <w:sz w:val="24"/>
          <w:szCs w:val="24"/>
        </w:rPr>
      </w:pPr>
      <w:r w:rsidRPr="004A0EDB">
        <w:rPr>
          <w:rFonts w:ascii="Times New Roman" w:hAnsi="Times New Roman"/>
          <w:b/>
          <w:caps/>
          <w:sz w:val="24"/>
          <w:szCs w:val="24"/>
        </w:rPr>
        <w:t>Функции и графики</w:t>
      </w:r>
    </w:p>
    <w:p w:rsidR="008948DB" w:rsidRPr="004A0E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8948DB" w:rsidRPr="004A0EDB" w:rsidRDefault="008948DB" w:rsidP="009304D1">
      <w:pPr>
        <w:numPr>
          <w:ilvl w:val="0"/>
          <w:numId w:val="4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8948DB" w:rsidRPr="004A0EDB" w:rsidRDefault="008948DB" w:rsidP="009304D1">
      <w:pPr>
        <w:numPr>
          <w:ilvl w:val="0"/>
          <w:numId w:val="4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строить графики изученных функций;</w:t>
      </w:r>
    </w:p>
    <w:p w:rsidR="008948DB" w:rsidRPr="004A0EDB" w:rsidRDefault="008948DB" w:rsidP="009304D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 xml:space="preserve">описывать по графику </w:t>
      </w:r>
      <w:r w:rsidRPr="004A0EDB">
        <w:rPr>
          <w:rFonts w:ascii="Times New Roman" w:hAnsi="Times New Roman"/>
          <w:i/>
          <w:iCs/>
          <w:sz w:val="24"/>
          <w:szCs w:val="24"/>
        </w:rPr>
        <w:t>и в простейших случаях по формуле</w:t>
      </w:r>
      <w:r w:rsidRPr="004A0EDB">
        <w:rPr>
          <w:rFonts w:ascii="Times New Roman" w:hAnsi="Times New Roman"/>
          <w:iCs/>
          <w:sz w:val="24"/>
          <w:szCs w:val="24"/>
        </w:rPr>
        <w:t xml:space="preserve"> поведение и свойства функций, находить по графику функции наибольшие и наименьшие значения;</w:t>
      </w:r>
    </w:p>
    <w:p w:rsidR="008948DB" w:rsidRPr="004A0EDB" w:rsidRDefault="008948DB" w:rsidP="009304D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решать уравнения, простейшие системы уравнений;</w:t>
      </w:r>
    </w:p>
    <w:p w:rsidR="008948DB" w:rsidRPr="004A0E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A0EDB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4A0EDB">
        <w:rPr>
          <w:rFonts w:ascii="Times New Roman" w:hAnsi="Times New Roman"/>
          <w:bCs/>
          <w:sz w:val="24"/>
          <w:szCs w:val="24"/>
        </w:rPr>
        <w:t>:</w:t>
      </w:r>
    </w:p>
    <w:p w:rsidR="008948DB" w:rsidRPr="004A0EDB" w:rsidRDefault="008948DB" w:rsidP="009304D1">
      <w:pPr>
        <w:numPr>
          <w:ilvl w:val="0"/>
          <w:numId w:val="4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описания с помощью функций различных зависимостей, представления их графически, интерпретации графиков;</w:t>
      </w:r>
    </w:p>
    <w:p w:rsidR="008948DB" w:rsidRPr="004A0EDB" w:rsidRDefault="008948DB" w:rsidP="009304D1">
      <w:pPr>
        <w:spacing w:after="0" w:line="240" w:lineRule="auto"/>
        <w:ind w:firstLine="709"/>
        <w:rPr>
          <w:rFonts w:ascii="Times New Roman" w:hAnsi="Times New Roman"/>
          <w:b/>
          <w:caps/>
          <w:sz w:val="24"/>
          <w:szCs w:val="24"/>
        </w:rPr>
      </w:pPr>
      <w:r w:rsidRPr="004A0EDB">
        <w:rPr>
          <w:rFonts w:ascii="Times New Roman" w:hAnsi="Times New Roman"/>
          <w:b/>
          <w:caps/>
          <w:sz w:val="24"/>
          <w:szCs w:val="24"/>
        </w:rPr>
        <w:t>Уравнения и неравенства</w:t>
      </w:r>
    </w:p>
    <w:p w:rsidR="008948DB" w:rsidRPr="004A0E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8948DB" w:rsidRPr="004A0EDB" w:rsidRDefault="008948DB" w:rsidP="009304D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 xml:space="preserve">решать </w:t>
      </w:r>
      <w:r>
        <w:rPr>
          <w:rFonts w:ascii="Times New Roman" w:hAnsi="Times New Roman"/>
          <w:iCs/>
          <w:sz w:val="24"/>
          <w:szCs w:val="24"/>
        </w:rPr>
        <w:t xml:space="preserve">простейшие </w:t>
      </w:r>
      <w:r w:rsidRPr="004A0EDB">
        <w:rPr>
          <w:rFonts w:ascii="Times New Roman" w:hAnsi="Times New Roman"/>
          <w:iCs/>
          <w:sz w:val="24"/>
          <w:szCs w:val="24"/>
        </w:rPr>
        <w:t>уравнения и неравенства</w:t>
      </w:r>
      <w:r w:rsidRPr="004A0EDB">
        <w:rPr>
          <w:rFonts w:ascii="Times New Roman" w:hAnsi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i/>
          <w:iCs/>
          <w:sz w:val="24"/>
          <w:szCs w:val="24"/>
        </w:rPr>
        <w:t xml:space="preserve">и </w:t>
      </w:r>
      <w:r w:rsidRPr="004A0EDB">
        <w:rPr>
          <w:rFonts w:ascii="Times New Roman" w:hAnsi="Times New Roman"/>
          <w:i/>
          <w:iCs/>
          <w:sz w:val="24"/>
          <w:szCs w:val="24"/>
        </w:rPr>
        <w:t>их системы</w:t>
      </w:r>
      <w:r w:rsidRPr="004A0EDB">
        <w:rPr>
          <w:rFonts w:ascii="Times New Roman" w:hAnsi="Times New Roman"/>
          <w:iCs/>
          <w:sz w:val="24"/>
          <w:szCs w:val="24"/>
        </w:rPr>
        <w:t>;</w:t>
      </w:r>
    </w:p>
    <w:p w:rsidR="008948DB" w:rsidRPr="004A0EDB" w:rsidRDefault="008948DB" w:rsidP="009304D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 xml:space="preserve">составлять уравнения </w:t>
      </w:r>
      <w:r w:rsidRPr="004A0EDB">
        <w:rPr>
          <w:rFonts w:ascii="Times New Roman" w:hAnsi="Times New Roman"/>
          <w:i/>
          <w:iCs/>
          <w:sz w:val="24"/>
          <w:szCs w:val="24"/>
        </w:rPr>
        <w:t>и неравенства</w:t>
      </w:r>
      <w:r w:rsidRPr="004A0EDB">
        <w:rPr>
          <w:rFonts w:ascii="Times New Roman" w:hAnsi="Times New Roman"/>
          <w:iCs/>
          <w:sz w:val="24"/>
          <w:szCs w:val="24"/>
        </w:rPr>
        <w:t xml:space="preserve"> по условию задачи;</w:t>
      </w:r>
    </w:p>
    <w:p w:rsidR="008948DB" w:rsidRPr="004A0EDB" w:rsidRDefault="008948DB" w:rsidP="009304D1">
      <w:pPr>
        <w:numPr>
          <w:ilvl w:val="0"/>
          <w:numId w:val="4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использовать для приближенного решения уравнений и неравен</w:t>
      </w:r>
      <w:proofErr w:type="gramStart"/>
      <w:r w:rsidRPr="004A0EDB">
        <w:rPr>
          <w:rFonts w:ascii="Times New Roman" w:hAnsi="Times New Roman"/>
          <w:iCs/>
          <w:sz w:val="24"/>
          <w:szCs w:val="24"/>
        </w:rPr>
        <w:t>ств гр</w:t>
      </w:r>
      <w:proofErr w:type="gramEnd"/>
      <w:r w:rsidRPr="004A0EDB">
        <w:rPr>
          <w:rFonts w:ascii="Times New Roman" w:hAnsi="Times New Roman"/>
          <w:iCs/>
          <w:sz w:val="24"/>
          <w:szCs w:val="24"/>
        </w:rPr>
        <w:t>афический метод;</w:t>
      </w:r>
    </w:p>
    <w:p w:rsidR="008948DB" w:rsidRPr="004A0EDB" w:rsidRDefault="008948DB" w:rsidP="009304D1">
      <w:pPr>
        <w:numPr>
          <w:ilvl w:val="0"/>
          <w:numId w:val="4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изображать на координатной плоскости множества решений простейших уравнений и их систем;</w:t>
      </w:r>
    </w:p>
    <w:p w:rsidR="008948DB" w:rsidRPr="004A0E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A0EDB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4A0EDB">
        <w:rPr>
          <w:rFonts w:ascii="Times New Roman" w:hAnsi="Times New Roman"/>
          <w:bCs/>
          <w:sz w:val="24"/>
          <w:szCs w:val="24"/>
        </w:rPr>
        <w:t>:</w:t>
      </w:r>
    </w:p>
    <w:p w:rsidR="008948DB" w:rsidRPr="004A0EDB" w:rsidRDefault="008948DB" w:rsidP="009304D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построения и исследования простейших математических моделей;</w:t>
      </w:r>
    </w:p>
    <w:p w:rsidR="008948DB" w:rsidRDefault="008948DB" w:rsidP="009304D1">
      <w:pPr>
        <w:spacing w:after="0" w:line="240" w:lineRule="auto"/>
        <w:ind w:firstLine="709"/>
        <w:rPr>
          <w:rFonts w:ascii="Times New Roman" w:hAnsi="Times New Roman"/>
          <w:b/>
          <w:caps/>
          <w:sz w:val="24"/>
          <w:szCs w:val="24"/>
        </w:rPr>
      </w:pPr>
    </w:p>
    <w:p w:rsidR="008948DB" w:rsidRPr="004A0EDB" w:rsidRDefault="008948DB" w:rsidP="009304D1">
      <w:pPr>
        <w:spacing w:after="0" w:line="240" w:lineRule="auto"/>
        <w:ind w:firstLine="709"/>
        <w:rPr>
          <w:rFonts w:ascii="Times New Roman" w:hAnsi="Times New Roman"/>
          <w:b/>
          <w:caps/>
          <w:sz w:val="24"/>
          <w:szCs w:val="24"/>
        </w:rPr>
      </w:pPr>
      <w:r w:rsidRPr="004A0EDB">
        <w:rPr>
          <w:rFonts w:ascii="Times New Roman" w:hAnsi="Times New Roman"/>
          <w:b/>
          <w:caps/>
          <w:sz w:val="24"/>
          <w:szCs w:val="24"/>
        </w:rPr>
        <w:t>Элементы комбинаторики, статистики и теории вероятностей</w:t>
      </w:r>
    </w:p>
    <w:p w:rsidR="008948DB" w:rsidRPr="004A0E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8948DB" w:rsidRPr="004A0EDB" w:rsidRDefault="008948DB" w:rsidP="009304D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решать простейшие </w:t>
      </w:r>
      <w:r w:rsidRPr="004A0EDB">
        <w:rPr>
          <w:rFonts w:ascii="Times New Roman" w:hAnsi="Times New Roman"/>
          <w:iCs/>
          <w:sz w:val="24"/>
          <w:szCs w:val="24"/>
        </w:rPr>
        <w:t>за</w:t>
      </w:r>
      <w:r>
        <w:rPr>
          <w:rFonts w:ascii="Times New Roman" w:hAnsi="Times New Roman"/>
          <w:iCs/>
          <w:sz w:val="24"/>
          <w:szCs w:val="24"/>
        </w:rPr>
        <w:t>дачи</w:t>
      </w:r>
      <w:r w:rsidRPr="004A0EDB">
        <w:rPr>
          <w:rFonts w:ascii="Times New Roman" w:hAnsi="Times New Roman"/>
          <w:iCs/>
          <w:sz w:val="24"/>
          <w:szCs w:val="24"/>
        </w:rPr>
        <w:t>;</w:t>
      </w:r>
    </w:p>
    <w:p w:rsidR="008948DB" w:rsidRPr="004A0EDB" w:rsidRDefault="008948DB" w:rsidP="009304D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вычислять в простейших случаях вероятности событий на основе подсчета числа исходов;</w:t>
      </w:r>
    </w:p>
    <w:p w:rsidR="008948DB" w:rsidRPr="004A0E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0EDB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A0EDB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4A0EDB">
        <w:rPr>
          <w:rFonts w:ascii="Times New Roman" w:hAnsi="Times New Roman"/>
          <w:bCs/>
          <w:sz w:val="24"/>
          <w:szCs w:val="24"/>
        </w:rPr>
        <w:t>:</w:t>
      </w:r>
    </w:p>
    <w:p w:rsidR="008948DB" w:rsidRPr="004A0EDB" w:rsidRDefault="008948DB" w:rsidP="009304D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анализа реальных числовых данных, представленных в виде диаграмм, графиков;</w:t>
      </w:r>
    </w:p>
    <w:p w:rsidR="008948DB" w:rsidRPr="004A0EDB" w:rsidRDefault="008948DB" w:rsidP="009304D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4A0EDB">
        <w:rPr>
          <w:rFonts w:ascii="Times New Roman" w:hAnsi="Times New Roman"/>
          <w:iCs/>
          <w:sz w:val="24"/>
          <w:szCs w:val="24"/>
        </w:rPr>
        <w:t>анализа информации статистического характера.</w:t>
      </w:r>
    </w:p>
    <w:p w:rsidR="008948DB" w:rsidRPr="004A0EDB" w:rsidRDefault="008948DB" w:rsidP="009304D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948DB" w:rsidRPr="0093067E" w:rsidRDefault="008948DB" w:rsidP="009304D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3067E">
        <w:rPr>
          <w:rFonts w:ascii="Times New Roman" w:hAnsi="Times New Roman"/>
          <w:b/>
          <w:sz w:val="24"/>
          <w:szCs w:val="24"/>
        </w:rPr>
        <w:t>Формируемые универсальные учебные действия</w:t>
      </w:r>
    </w:p>
    <w:p w:rsidR="008948DB" w:rsidRPr="004F2702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F2702">
        <w:rPr>
          <w:rFonts w:ascii="Times New Roman" w:hAnsi="Times New Roman"/>
          <w:b/>
          <w:sz w:val="24"/>
          <w:szCs w:val="24"/>
        </w:rPr>
        <w:t>Личностные УУД</w:t>
      </w:r>
    </w:p>
    <w:p w:rsidR="008948DB" w:rsidRPr="004F2702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1) осознают необходимость изучения;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lastRenderedPageBreak/>
        <w:t>2) формирование адекватного положительного отношения к школе и к процессу учебной деятельности</w:t>
      </w:r>
      <w:r w:rsidR="00A32106">
        <w:rPr>
          <w:rFonts w:ascii="Times New Roman" w:hAnsi="Times New Roman"/>
          <w:sz w:val="24"/>
          <w:szCs w:val="24"/>
        </w:rPr>
        <w:t>.</w:t>
      </w:r>
    </w:p>
    <w:p w:rsidR="00A32106" w:rsidRPr="004F2702" w:rsidRDefault="00A32106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48DB" w:rsidRPr="004F2702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F2702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8948DB" w:rsidRPr="004F2702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1) сличают свой способ действия с эталоном;</w:t>
      </w:r>
    </w:p>
    <w:p w:rsidR="008948DB" w:rsidRPr="004F2702" w:rsidRDefault="00EA1239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сличают способ </w:t>
      </w:r>
      <w:r w:rsidR="008948DB" w:rsidRPr="004F2702">
        <w:rPr>
          <w:rFonts w:ascii="Times New Roman" w:hAnsi="Times New Roman"/>
          <w:sz w:val="24"/>
          <w:szCs w:val="24"/>
        </w:rPr>
        <w:t>и результат своих действий с заданным эталоном, обнаруживают отклонения и отличия от эталона;</w:t>
      </w:r>
    </w:p>
    <w:p w:rsidR="008948DB" w:rsidRPr="004F2702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3) вносят коррективы и дополнения в составленные планы;</w:t>
      </w:r>
    </w:p>
    <w:p w:rsidR="008948DB" w:rsidRPr="004F2702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4) вносят коррективы и дополнения в способ своих действий в случае расхождения эталона, реального действия и его продукта</w:t>
      </w:r>
    </w:p>
    <w:p w:rsidR="008948DB" w:rsidRPr="004F2702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5) выделяют и осознают то, что уже усвоено и что еще подлежит усвоению</w:t>
      </w:r>
    </w:p>
    <w:p w:rsidR="008948DB" w:rsidRPr="004F2702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6) осознают качество и уровень усвоения</w:t>
      </w:r>
    </w:p>
    <w:p w:rsidR="008948DB" w:rsidRPr="004F2702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7) оценивают достигнутый результат</w:t>
      </w:r>
    </w:p>
    <w:p w:rsidR="008948DB" w:rsidRPr="004F2702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8) определяют последовательность промежуточных целей с учетом конечного результата</w:t>
      </w:r>
    </w:p>
    <w:p w:rsidR="008948DB" w:rsidRPr="004F2702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9) составляют план и последовательность действий</w:t>
      </w:r>
    </w:p>
    <w:p w:rsidR="008948DB" w:rsidRPr="004F2702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10) предвосхищают временные характеристики результата (когда будет результат?)</w:t>
      </w:r>
    </w:p>
    <w:p w:rsidR="008948DB" w:rsidRPr="004F2702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11) предвосхищают результат и уровень усвоения (какой будет результат?)</w:t>
      </w:r>
    </w:p>
    <w:p w:rsidR="008948DB" w:rsidRPr="004F2702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12) ставят учебную задачу на основе соотнесения того, что уже известно и усвоено, и того, что еще не известно</w:t>
      </w:r>
    </w:p>
    <w:p w:rsidR="008948DB" w:rsidRPr="004F2702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13) 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702">
        <w:rPr>
          <w:rFonts w:ascii="Times New Roman" w:hAnsi="Times New Roman"/>
          <w:sz w:val="24"/>
          <w:szCs w:val="24"/>
        </w:rPr>
        <w:t>14) самостоятельно формируют познавательную цель и строят действия в соответствии с ней</w:t>
      </w:r>
      <w:r w:rsidR="00A32106">
        <w:rPr>
          <w:rFonts w:ascii="Times New Roman" w:hAnsi="Times New Roman"/>
          <w:sz w:val="24"/>
          <w:szCs w:val="24"/>
        </w:rPr>
        <w:t>.</w:t>
      </w:r>
    </w:p>
    <w:p w:rsidR="00A32106" w:rsidRPr="004F2702" w:rsidRDefault="00A32106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48DB" w:rsidRPr="004F2702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F2702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умеют выбирать смысловые единицы текста и устанавливать отношения между ними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создают структуру взаимосвязей смысловых единиц текста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выделяют количественные характеристики объектов, заданных словами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восстанавливают предметную ситуацию, описанную в задаче, путем </w:t>
      </w:r>
      <w:proofErr w:type="spellStart"/>
      <w:r>
        <w:rPr>
          <w:rFonts w:ascii="Times New Roman" w:hAnsi="Times New Roman"/>
          <w:sz w:val="24"/>
          <w:szCs w:val="24"/>
        </w:rPr>
        <w:t>переформулирования</w:t>
      </w:r>
      <w:proofErr w:type="spellEnd"/>
      <w:r>
        <w:rPr>
          <w:rFonts w:ascii="Times New Roman" w:hAnsi="Times New Roman"/>
          <w:sz w:val="24"/>
          <w:szCs w:val="24"/>
        </w:rPr>
        <w:t>, упрощенного пересказа текста, с выделением только существенной для решения задачи информации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выделяют обобщенный смысл и формальную структуру задачи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умеют заменять термины определениями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умеют выводить следствия из имеющихся в условии задачи данных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выделяют формальную структуру задачи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выделяют объекты и процессы с точки зрения целого и частей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анализируют условия и требования задачи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выбирают вид графической модели, адекватной выделенным смысловым единицам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 выбирают знаково-символические средства для построения модели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13) выражают смысл ситуации различными средствами (рисунки, символы, схемы, знаки)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14) выражают структуру задачи разными средствами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15) выполняют операции со знаками и символами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16) выбирают, сопоставляют и обосновывают способы решения задачи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17) проводят анализ способов решения задачи с точки зрения их рациональности и экономичности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18) умеют выбирать обобщенные стратегии решения задачи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19) выделяют и формулируют познавательную цель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20) осуществляют поиск и выделение необходимой информации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21) применяют методы информационного поиска, в том числе с помощью компьютерных средств</w:t>
      </w:r>
      <w:r w:rsidR="00A32106">
        <w:rPr>
          <w:rFonts w:ascii="Times New Roman" w:hAnsi="Times New Roman"/>
          <w:sz w:val="24"/>
          <w:szCs w:val="24"/>
        </w:rPr>
        <w:t>.</w:t>
      </w:r>
    </w:p>
    <w:p w:rsidR="00A32106" w:rsidRPr="004F651F" w:rsidRDefault="00A32106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48DB" w:rsidRPr="00880B8C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80B8C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общаются и взаимодействуют с партнерами по совместной деятельности или обмену информации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умеют слушать и слышать друг друга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 достаточной полнотой и точностью выражают свои мысли в соответствии с задачами и условиями коммуникации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адекватно используют речевые средства для дискуссии и аргументации своей позиции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умеют представлять конкретное содержание и сообщать его в письменной и устной форме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интересуются чужим мнением и высказывают свое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вступают в диалог, участвуют в коллективном обсуждении проблем, учатся владеть монологической и диалогической формами речи в соответствии с грамматическими и синтаксическими нормами родного языка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2) учатся действовать с учетом позиции другого и согласовывать свои действия</w:t>
      </w:r>
      <w:proofErr w:type="gramEnd"/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>)п</w:t>
      </w:r>
      <w:proofErr w:type="gramEnd"/>
      <w:r>
        <w:rPr>
          <w:rFonts w:ascii="Times New Roman" w:hAnsi="Times New Roman"/>
          <w:sz w:val="24"/>
          <w:szCs w:val="24"/>
        </w:rPr>
        <w:t>онимают возможность различных точек зрения, не совпадающих с собственной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проявляют готовность к обсуждению различных точек зрения и выработке общей (групповой) позиции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учатся устанавливать и сравнивать разные точки зрения, прежде чем принимать решение и делать выбор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учатся аргументировать свою точку зрения, спорить, отстаивать позицию невраждебным для оппонентов образом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учатся организовывать и планировать учебное сотрудничество с учителем и сверстниками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определяют цели и функции участников, способы взаимодействия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планируют общие способы работы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обмениваются знаниями между членами группы для принятия эффективных совместных решений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умеют (или развивают способность) брать на себя инициативу в организации совместного действия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умеют (или развивают способность) с помощью вопросов добывать недостающую информацию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учатся разрешать конфликты – выявлять, идентифицировать проблемы, искать и оценивать альтернативные способы разрешения конфликта, принимать решение и реализовывать его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учатся управлять поведением партнера – убеждать его, контролировать и оценивать его действия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работают в группе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устанавливают рабочие отношения, учатся эффективно сотрудничать и способствовать продуктивной кооперации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развивают умение интегрироваться в группу сверстников и строить продуктивное взаимодействие со сверстниками и взрослыми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учатся переводить конфликтную ситуацию в логический план и разрешать ее как задачу через анализ условий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придерживаются морально-этических и психологических принципов общения и сотрудничества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проявляют уважительное отношение к партнерам, внимание к личности </w:t>
      </w:r>
      <w:proofErr w:type="gramStart"/>
      <w:r>
        <w:rPr>
          <w:rFonts w:ascii="Times New Roman" w:hAnsi="Times New Roman"/>
          <w:sz w:val="24"/>
          <w:szCs w:val="24"/>
        </w:rPr>
        <w:t>другого</w:t>
      </w:r>
      <w:proofErr w:type="gramEnd"/>
      <w:r>
        <w:rPr>
          <w:rFonts w:ascii="Times New Roman" w:hAnsi="Times New Roman"/>
          <w:sz w:val="24"/>
          <w:szCs w:val="24"/>
        </w:rPr>
        <w:t>, адекватное межличностное восприятие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демонстрируют способность к </w:t>
      </w:r>
      <w:proofErr w:type="spellStart"/>
      <w:r>
        <w:rPr>
          <w:rFonts w:ascii="Times New Roman" w:hAnsi="Times New Roman"/>
          <w:sz w:val="24"/>
          <w:szCs w:val="24"/>
        </w:rPr>
        <w:t>эмпатии</w:t>
      </w:r>
      <w:proofErr w:type="spellEnd"/>
      <w:r>
        <w:rPr>
          <w:rFonts w:ascii="Times New Roman" w:hAnsi="Times New Roman"/>
          <w:sz w:val="24"/>
          <w:szCs w:val="24"/>
        </w:rPr>
        <w:t>, стремление устанавливать доверительные отношения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в) проявляю готовность адекватно реагировать на нужды других, оказывать помощь и эмоциональную поддержку партнерам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регулируют собственную деятельность посредством речевых действий</w:t>
      </w:r>
    </w:p>
    <w:p w:rsidR="008948DB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используют адекватные языковые средства для отображения своих чувств, мыслей и побуждений</w:t>
      </w:r>
    </w:p>
    <w:p w:rsidR="00C554C1" w:rsidRDefault="008948DB" w:rsidP="00930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описывают содержание совершаемых действий с целью ориентировки предметно-практической или ин</w:t>
      </w:r>
      <w:r w:rsidR="00C554C1">
        <w:rPr>
          <w:rFonts w:ascii="Times New Roman" w:hAnsi="Times New Roman"/>
          <w:sz w:val="24"/>
          <w:szCs w:val="24"/>
        </w:rPr>
        <w:t>ой деятельност</w:t>
      </w:r>
      <w:r w:rsidR="00A32106">
        <w:rPr>
          <w:rFonts w:ascii="Times New Roman" w:hAnsi="Times New Roman"/>
          <w:sz w:val="24"/>
          <w:szCs w:val="24"/>
        </w:rPr>
        <w:t>ь</w:t>
      </w:r>
      <w:r w:rsidR="00C554C1">
        <w:rPr>
          <w:rFonts w:ascii="Times New Roman" w:hAnsi="Times New Roman"/>
          <w:sz w:val="24"/>
          <w:szCs w:val="24"/>
        </w:rPr>
        <w:t>ю</w:t>
      </w:r>
      <w:r w:rsidR="00A32106">
        <w:rPr>
          <w:rFonts w:ascii="Times New Roman" w:hAnsi="Times New Roman"/>
          <w:sz w:val="24"/>
          <w:szCs w:val="24"/>
        </w:rPr>
        <w:t>.</w:t>
      </w:r>
    </w:p>
    <w:p w:rsidR="008948DB" w:rsidRDefault="008948DB" w:rsidP="008948DB">
      <w:pPr>
        <w:pStyle w:val="a3"/>
        <w:ind w:left="0" w:firstLine="540"/>
        <w:jc w:val="both"/>
        <w:rPr>
          <w:rFonts w:eastAsia="Calibri"/>
          <w:lang w:eastAsia="en-US"/>
        </w:rPr>
      </w:pPr>
    </w:p>
    <w:p w:rsidR="00EA5712" w:rsidRPr="00EA5712" w:rsidRDefault="00EA5712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3" w:name="_Toc428469258"/>
      <w:bookmarkStart w:id="4" w:name="_Toc428469406"/>
      <w:r w:rsidRPr="00EA5712">
        <w:rPr>
          <w:rFonts w:ascii="Times New Roman" w:hAnsi="Times New Roman" w:cs="Times New Roman"/>
          <w:b/>
          <w:sz w:val="23"/>
          <w:szCs w:val="23"/>
        </w:rPr>
        <w:t>ТЕМАТИЧЕСКОЕ ПЛАНИРОВАНИЕ</w:t>
      </w:r>
      <w:bookmarkEnd w:id="3"/>
      <w:bookmarkEnd w:id="4"/>
      <w:r w:rsidRPr="00EA5712">
        <w:rPr>
          <w:rFonts w:ascii="Times New Roman" w:hAnsi="Times New Roman" w:cs="Times New Roman"/>
          <w:b/>
          <w:sz w:val="23"/>
          <w:szCs w:val="23"/>
        </w:rPr>
        <w:t xml:space="preserve"> С УКАЗАНИЕМ КОЛИЧЕСТВА АКАДЕМИЧЕСКИХ ЧАСОВ, ОТВОДИМЫХ НА ОСВОЕНИЕ КАЖДОЙ ТЕМЫ  УЧЕБНОГО ПРЕДМЕТА, УЧЕБНОГО КУРСА, УЧЕБНОГО МОДУЛЯ, И ВОЗМОЖНОСТЬ ИСПОЛЬЗОВАНИЯ ПО ЭТОЙ ТЕМЕ ЭЛЕКТРОННЫХ (ЦИФРОВЫХ) ОБРАЗОВАТЕЛЬНЫХ РЕСУРСОВ</w:t>
      </w:r>
    </w:p>
    <w:p w:rsidR="00EA5712" w:rsidRPr="00EA5712" w:rsidRDefault="00EA5712" w:rsidP="00EA5712">
      <w:pPr>
        <w:pStyle w:val="a8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W w:w="15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6"/>
        <w:gridCol w:w="6726"/>
        <w:gridCol w:w="992"/>
        <w:gridCol w:w="1843"/>
        <w:gridCol w:w="1843"/>
        <w:gridCol w:w="2663"/>
      </w:tblGrid>
      <w:tr w:rsidR="00974ED6" w:rsidRPr="00A51DCA" w:rsidTr="00EA5712">
        <w:trPr>
          <w:trHeight w:val="145"/>
          <w:jc w:val="center"/>
        </w:trPr>
        <w:tc>
          <w:tcPr>
            <w:tcW w:w="936" w:type="dxa"/>
            <w:gridSpan w:val="2"/>
            <w:tcBorders>
              <w:bottom w:val="nil"/>
            </w:tcBorders>
          </w:tcPr>
          <w:p w:rsidR="00974ED6" w:rsidRPr="00A51DCA" w:rsidRDefault="00974ED6" w:rsidP="002009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26" w:type="dxa"/>
            <w:tcBorders>
              <w:bottom w:val="nil"/>
            </w:tcBorders>
          </w:tcPr>
          <w:p w:rsidR="00974ED6" w:rsidRPr="00A51DCA" w:rsidRDefault="00974ED6" w:rsidP="002009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gridSpan w:val="3"/>
          </w:tcPr>
          <w:p w:rsidR="00974ED6" w:rsidRPr="00EA5712" w:rsidRDefault="00974ED6" w:rsidP="00EA5712">
            <w:pPr>
              <w:spacing w:after="0" w:line="268" w:lineRule="exact"/>
              <w:ind w:left="104"/>
              <w:jc w:val="center"/>
              <w:rPr>
                <w:rFonts w:ascii="Times New Roman" w:hAnsi="Times New Roman"/>
                <w:b/>
                <w:sz w:val="23"/>
                <w:szCs w:val="23"/>
                <w:lang w:eastAsia="en-US"/>
              </w:rPr>
            </w:pPr>
            <w:r w:rsidRPr="00EA5712">
              <w:rPr>
                <w:rFonts w:ascii="Times New Roman" w:hAnsi="Times New Roman"/>
                <w:b/>
                <w:sz w:val="23"/>
                <w:szCs w:val="23"/>
                <w:lang w:eastAsia="en-US"/>
              </w:rPr>
              <w:t>Количество</w:t>
            </w:r>
            <w:r w:rsidRPr="00EA5712">
              <w:rPr>
                <w:rFonts w:ascii="Times New Roman" w:hAnsi="Times New Roman"/>
                <w:b/>
                <w:spacing w:val="2"/>
                <w:sz w:val="23"/>
                <w:szCs w:val="23"/>
                <w:lang w:eastAsia="en-US"/>
              </w:rPr>
              <w:t xml:space="preserve"> </w:t>
            </w:r>
            <w:r w:rsidRPr="00EA5712">
              <w:rPr>
                <w:rFonts w:ascii="Times New Roman" w:hAnsi="Times New Roman"/>
                <w:b/>
                <w:sz w:val="23"/>
                <w:szCs w:val="23"/>
                <w:lang w:eastAsia="en-US"/>
              </w:rPr>
              <w:t>часов</w:t>
            </w:r>
          </w:p>
        </w:tc>
        <w:tc>
          <w:tcPr>
            <w:tcW w:w="2663" w:type="dxa"/>
            <w:vMerge w:val="restart"/>
          </w:tcPr>
          <w:p w:rsidR="00974ED6" w:rsidRPr="00EA5712" w:rsidRDefault="00974ED6" w:rsidP="00EA5712">
            <w:pPr>
              <w:spacing w:after="0" w:line="240" w:lineRule="auto"/>
              <w:ind w:left="110" w:right="87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EA5712">
              <w:rPr>
                <w:rFonts w:ascii="Times New Roman" w:hAnsi="Times New Roman"/>
                <w:b/>
                <w:sz w:val="23"/>
                <w:szCs w:val="23"/>
                <w:lang w:eastAsia="en-US"/>
              </w:rPr>
              <w:t>Электронные</w:t>
            </w:r>
            <w:r w:rsidRPr="00EA5712">
              <w:rPr>
                <w:rFonts w:ascii="Times New Roman" w:hAnsi="Times New Roman"/>
                <w:b/>
                <w:spacing w:val="1"/>
                <w:sz w:val="23"/>
                <w:szCs w:val="23"/>
                <w:lang w:eastAsia="en-US"/>
              </w:rPr>
              <w:t xml:space="preserve"> </w:t>
            </w:r>
            <w:r w:rsidRPr="00EA5712">
              <w:rPr>
                <w:rFonts w:ascii="Times New Roman" w:hAnsi="Times New Roman"/>
                <w:b/>
                <w:sz w:val="23"/>
                <w:szCs w:val="23"/>
                <w:lang w:eastAsia="en-US"/>
              </w:rPr>
              <w:t>(цифровые)</w:t>
            </w:r>
            <w:r w:rsidRPr="00EA5712">
              <w:rPr>
                <w:rFonts w:ascii="Times New Roman" w:hAnsi="Times New Roman"/>
                <w:b/>
                <w:spacing w:val="-57"/>
                <w:sz w:val="23"/>
                <w:szCs w:val="23"/>
                <w:lang w:eastAsia="en-US"/>
              </w:rPr>
              <w:t xml:space="preserve"> </w:t>
            </w:r>
            <w:r w:rsidRPr="00EA5712">
              <w:rPr>
                <w:rFonts w:ascii="Times New Roman" w:hAnsi="Times New Roman"/>
                <w:b/>
                <w:sz w:val="23"/>
                <w:szCs w:val="23"/>
                <w:lang w:eastAsia="en-US"/>
              </w:rPr>
              <w:t>образовательные</w:t>
            </w:r>
            <w:r w:rsidRPr="00EA5712">
              <w:rPr>
                <w:rFonts w:ascii="Times New Roman" w:hAnsi="Times New Roman"/>
                <w:b/>
                <w:spacing w:val="1"/>
                <w:sz w:val="23"/>
                <w:szCs w:val="23"/>
                <w:lang w:eastAsia="en-US"/>
              </w:rPr>
              <w:t xml:space="preserve"> </w:t>
            </w:r>
            <w:r w:rsidRPr="00EA5712">
              <w:rPr>
                <w:rFonts w:ascii="Times New Roman" w:hAnsi="Times New Roman"/>
                <w:b/>
                <w:spacing w:val="-1"/>
                <w:sz w:val="23"/>
                <w:szCs w:val="23"/>
                <w:lang w:eastAsia="en-US"/>
              </w:rPr>
              <w:t>ресурсы</w:t>
            </w:r>
          </w:p>
        </w:tc>
      </w:tr>
      <w:tr w:rsidR="005D039C" w:rsidRPr="00A51DCA" w:rsidTr="00EA5712">
        <w:trPr>
          <w:trHeight w:val="145"/>
          <w:jc w:val="center"/>
        </w:trPr>
        <w:tc>
          <w:tcPr>
            <w:tcW w:w="930" w:type="dxa"/>
            <w:tcBorders>
              <w:top w:val="nil"/>
            </w:tcBorders>
          </w:tcPr>
          <w:p w:rsidR="005D039C" w:rsidRPr="00A51DCA" w:rsidRDefault="005D039C" w:rsidP="002009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51DC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51DC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732" w:type="dxa"/>
            <w:gridSpan w:val="2"/>
            <w:tcBorders>
              <w:top w:val="nil"/>
            </w:tcBorders>
          </w:tcPr>
          <w:p w:rsidR="005D039C" w:rsidRPr="00A51DCA" w:rsidRDefault="005D039C" w:rsidP="002009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1DC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</w:t>
            </w:r>
            <w:r w:rsidRPr="00A51DCA">
              <w:rPr>
                <w:rFonts w:ascii="Times New Roman" w:hAnsi="Times New Roman"/>
                <w:b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A51DC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</w:t>
            </w:r>
            <w:r w:rsidRPr="00A51DCA">
              <w:rPr>
                <w:rFonts w:ascii="Times New Roman" w:hAnsi="Times New Roman"/>
                <w:b/>
                <w:spacing w:val="2"/>
                <w:sz w:val="24"/>
                <w:szCs w:val="24"/>
                <w:lang w:eastAsia="en-US"/>
              </w:rPr>
              <w:t xml:space="preserve"> </w:t>
            </w:r>
            <w:r w:rsidRPr="00A51DC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992" w:type="dxa"/>
          </w:tcPr>
          <w:p w:rsidR="005D039C" w:rsidRPr="008A4DC4" w:rsidRDefault="005D039C" w:rsidP="00200946">
            <w:pPr>
              <w:spacing w:after="0" w:line="268" w:lineRule="exact"/>
              <w:ind w:left="10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DC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43" w:type="dxa"/>
          </w:tcPr>
          <w:p w:rsidR="005D039C" w:rsidRPr="00EA5712" w:rsidRDefault="005D039C" w:rsidP="00EA5712">
            <w:pPr>
              <w:spacing w:after="0" w:line="268" w:lineRule="exact"/>
              <w:ind w:left="104"/>
              <w:jc w:val="center"/>
              <w:rPr>
                <w:rFonts w:ascii="Times New Roman" w:hAnsi="Times New Roman"/>
                <w:b/>
                <w:sz w:val="23"/>
                <w:szCs w:val="23"/>
                <w:lang w:eastAsia="en-US"/>
              </w:rPr>
            </w:pPr>
            <w:r w:rsidRPr="00EA5712">
              <w:rPr>
                <w:rFonts w:ascii="Times New Roman" w:hAnsi="Times New Roman"/>
                <w:b/>
                <w:sz w:val="23"/>
                <w:szCs w:val="23"/>
                <w:lang w:eastAsia="en-US"/>
              </w:rPr>
              <w:t>Контрольные работы</w:t>
            </w:r>
          </w:p>
        </w:tc>
        <w:tc>
          <w:tcPr>
            <w:tcW w:w="1843" w:type="dxa"/>
          </w:tcPr>
          <w:p w:rsidR="005D039C" w:rsidRPr="00EA5712" w:rsidRDefault="005D039C" w:rsidP="00EA5712">
            <w:pPr>
              <w:spacing w:after="0" w:line="268" w:lineRule="exact"/>
              <w:ind w:left="104"/>
              <w:jc w:val="center"/>
              <w:rPr>
                <w:rFonts w:ascii="Times New Roman" w:hAnsi="Times New Roman"/>
                <w:b/>
                <w:sz w:val="23"/>
                <w:szCs w:val="23"/>
                <w:lang w:eastAsia="en-US"/>
              </w:rPr>
            </w:pPr>
            <w:r w:rsidRPr="00EA5712">
              <w:rPr>
                <w:rFonts w:ascii="Times New Roman" w:hAnsi="Times New Roman"/>
                <w:b/>
                <w:sz w:val="23"/>
                <w:szCs w:val="23"/>
                <w:lang w:eastAsia="en-US"/>
              </w:rPr>
              <w:t>Практические работы</w:t>
            </w:r>
          </w:p>
        </w:tc>
        <w:tc>
          <w:tcPr>
            <w:tcW w:w="2663" w:type="dxa"/>
            <w:vMerge/>
          </w:tcPr>
          <w:p w:rsidR="005D039C" w:rsidRPr="00EA5712" w:rsidRDefault="005D039C" w:rsidP="002009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EA5712" w:rsidRPr="00B27B8F" w:rsidTr="00EA5712">
        <w:trPr>
          <w:trHeight w:val="145"/>
          <w:jc w:val="center"/>
        </w:trPr>
        <w:tc>
          <w:tcPr>
            <w:tcW w:w="15003" w:type="dxa"/>
            <w:gridSpan w:val="7"/>
            <w:vAlign w:val="center"/>
          </w:tcPr>
          <w:p w:rsidR="00EA5712" w:rsidRPr="00B27B8F" w:rsidRDefault="00EA5712" w:rsidP="00EA57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7B8F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Выражения, тождества, уравнения </w:t>
            </w:r>
          </w:p>
        </w:tc>
      </w:tr>
      <w:tr w:rsidR="00974ED6" w:rsidRPr="00A51DCA" w:rsidTr="00EA5712">
        <w:trPr>
          <w:trHeight w:val="145"/>
          <w:jc w:val="center"/>
        </w:trPr>
        <w:tc>
          <w:tcPr>
            <w:tcW w:w="936" w:type="dxa"/>
            <w:gridSpan w:val="2"/>
          </w:tcPr>
          <w:p w:rsidR="00974ED6" w:rsidRPr="00A51DCA" w:rsidRDefault="00EA4D21" w:rsidP="00200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EA4D21" w:rsidRPr="00A51DCA" w:rsidRDefault="00EA4D21" w:rsidP="00200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1.2</w:t>
            </w:r>
          </w:p>
          <w:p w:rsidR="00EA4D21" w:rsidRPr="00A51DCA" w:rsidRDefault="00EA4D21" w:rsidP="00200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726" w:type="dxa"/>
          </w:tcPr>
          <w:p w:rsidR="000D5EC0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="00B70BC0" w:rsidRPr="00A51DC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51DCA">
              <w:rPr>
                <w:rFonts w:ascii="Times New Roman" w:hAnsi="Times New Roman"/>
                <w:sz w:val="24"/>
                <w:szCs w:val="24"/>
              </w:rPr>
              <w:t>Преобразование выражений</w:t>
            </w:r>
            <w:r w:rsidR="000D5EC0" w:rsidRPr="00A51DCA">
              <w:rPr>
                <w:rFonts w:ascii="Times New Roman" w:hAnsi="Times New Roman"/>
                <w:sz w:val="24"/>
                <w:szCs w:val="24"/>
              </w:rPr>
              <w:t>.</w:t>
            </w:r>
            <w:r w:rsidR="00C75713" w:rsidRPr="00A51DCA">
              <w:rPr>
                <w:rFonts w:ascii="Times New Roman" w:hAnsi="Times New Roman"/>
                <w:sz w:val="24"/>
                <w:szCs w:val="24"/>
              </w:rPr>
              <w:t xml:space="preserve"> Тождества.</w:t>
            </w:r>
          </w:p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Уравнения с одной переменной</w:t>
            </w:r>
          </w:p>
          <w:p w:rsidR="00974ED6" w:rsidRPr="00A51DCA" w:rsidRDefault="00974ED6" w:rsidP="00424A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992" w:type="dxa"/>
          </w:tcPr>
          <w:p w:rsidR="00974ED6" w:rsidRPr="00A51DCA" w:rsidRDefault="004B7321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4B7321" w:rsidRPr="00A51DCA" w:rsidRDefault="004B7321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4B7321" w:rsidRPr="00A51DCA" w:rsidRDefault="004B7321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974ED6" w:rsidRPr="00A51DCA" w:rsidRDefault="009451AA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51AA" w:rsidRPr="00A51DCA" w:rsidRDefault="009451AA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51AA" w:rsidRPr="00A51DCA" w:rsidRDefault="009451AA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3" w:type="dxa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712" w:rsidRPr="00A51DCA" w:rsidTr="00484CE4">
        <w:trPr>
          <w:trHeight w:val="145"/>
          <w:jc w:val="center"/>
        </w:trPr>
        <w:tc>
          <w:tcPr>
            <w:tcW w:w="15003" w:type="dxa"/>
            <w:gridSpan w:val="7"/>
          </w:tcPr>
          <w:p w:rsidR="00EA5712" w:rsidRPr="00A51DCA" w:rsidRDefault="00EA5712" w:rsidP="006E49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1DCA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Функции </w:t>
            </w:r>
          </w:p>
        </w:tc>
      </w:tr>
      <w:tr w:rsidR="00974ED6" w:rsidRPr="00A51DCA" w:rsidTr="00EA5712">
        <w:trPr>
          <w:trHeight w:val="541"/>
          <w:jc w:val="center"/>
        </w:trPr>
        <w:tc>
          <w:tcPr>
            <w:tcW w:w="936" w:type="dxa"/>
            <w:gridSpan w:val="2"/>
          </w:tcPr>
          <w:p w:rsidR="00974ED6" w:rsidRPr="00A51DCA" w:rsidRDefault="0041021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2.1</w:t>
            </w:r>
          </w:p>
          <w:p w:rsidR="00410216" w:rsidRPr="00A51DCA" w:rsidRDefault="00410216" w:rsidP="00410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726" w:type="dxa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Функции и их графики</w:t>
            </w:r>
          </w:p>
          <w:p w:rsidR="00974ED6" w:rsidRPr="00A51DCA" w:rsidRDefault="00974ED6" w:rsidP="00410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992" w:type="dxa"/>
          </w:tcPr>
          <w:p w:rsidR="00974ED6" w:rsidRDefault="007766B2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766B2" w:rsidRPr="00A51DCA" w:rsidRDefault="007766B2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974ED6" w:rsidRDefault="00974ED6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66B2" w:rsidRPr="00A51DCA" w:rsidRDefault="007766B2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3" w:type="dxa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712" w:rsidRPr="00A51DCA" w:rsidTr="00EA5712">
        <w:trPr>
          <w:jc w:val="center"/>
        </w:trPr>
        <w:tc>
          <w:tcPr>
            <w:tcW w:w="15003" w:type="dxa"/>
            <w:gridSpan w:val="7"/>
          </w:tcPr>
          <w:p w:rsidR="00EA5712" w:rsidRPr="00A51DCA" w:rsidRDefault="00EA5712" w:rsidP="00EA57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  <w:r w:rsidRPr="00A51DCA">
              <w:rPr>
                <w:rFonts w:ascii="Times New Roman" w:hAnsi="Times New Roman"/>
                <w:b/>
                <w:sz w:val="24"/>
                <w:szCs w:val="24"/>
              </w:rPr>
              <w:t>. Степень с натуральным показателем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74ED6" w:rsidRPr="00A51DCA" w:rsidTr="00EA5712">
        <w:trPr>
          <w:trHeight w:val="603"/>
          <w:jc w:val="center"/>
        </w:trPr>
        <w:tc>
          <w:tcPr>
            <w:tcW w:w="936" w:type="dxa"/>
            <w:gridSpan w:val="2"/>
          </w:tcPr>
          <w:p w:rsidR="00974ED6" w:rsidRDefault="006D1C08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  <w:p w:rsidR="006D1C08" w:rsidRPr="00A51DCA" w:rsidRDefault="006D1C08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726" w:type="dxa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Степень и ее свойства</w:t>
            </w:r>
          </w:p>
          <w:p w:rsidR="00974ED6" w:rsidRPr="00A51DCA" w:rsidRDefault="00974ED6" w:rsidP="006D1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Одночлены</w:t>
            </w:r>
            <w:r w:rsidR="006D1C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74ED6" w:rsidRDefault="006D1C08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6D1C08" w:rsidRPr="00A51DCA" w:rsidRDefault="006D1C08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974ED6" w:rsidRPr="00A51DCA" w:rsidRDefault="00974ED6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3" w:type="dxa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712" w:rsidRPr="00A51DCA" w:rsidTr="002B2A6C">
        <w:tblPrEx>
          <w:tblLook w:val="0000" w:firstRow="0" w:lastRow="0" w:firstColumn="0" w:lastColumn="0" w:noHBand="0" w:noVBand="0"/>
        </w:tblPrEx>
        <w:trPr>
          <w:trHeight w:val="266"/>
          <w:jc w:val="center"/>
        </w:trPr>
        <w:tc>
          <w:tcPr>
            <w:tcW w:w="15003" w:type="dxa"/>
            <w:gridSpan w:val="7"/>
          </w:tcPr>
          <w:p w:rsidR="00EA5712" w:rsidRPr="00A51DCA" w:rsidRDefault="00EA5712" w:rsidP="006E49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A51DCA">
              <w:rPr>
                <w:rFonts w:ascii="Times New Roman" w:hAnsi="Times New Roman"/>
                <w:b/>
                <w:sz w:val="24"/>
                <w:szCs w:val="24"/>
              </w:rPr>
              <w:t xml:space="preserve"> 4. Многочлены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74ED6" w:rsidRPr="00A51DCA" w:rsidTr="00EA5712">
        <w:tblPrEx>
          <w:tblLook w:val="0000" w:firstRow="0" w:lastRow="0" w:firstColumn="0" w:lastColumn="0" w:noHBand="0" w:noVBand="0"/>
        </w:tblPrEx>
        <w:trPr>
          <w:trHeight w:val="211"/>
          <w:jc w:val="center"/>
        </w:trPr>
        <w:tc>
          <w:tcPr>
            <w:tcW w:w="936" w:type="dxa"/>
            <w:gridSpan w:val="2"/>
          </w:tcPr>
          <w:p w:rsidR="00974ED6" w:rsidRDefault="00A41370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  <w:p w:rsidR="00A41370" w:rsidRDefault="00A41370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  <w:p w:rsidR="00A41370" w:rsidRDefault="00A41370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1370" w:rsidRPr="00A51DCA" w:rsidRDefault="00A41370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6726" w:type="dxa"/>
            <w:shd w:val="clear" w:color="auto" w:fill="auto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Сумма и разность многочленов</w:t>
            </w:r>
          </w:p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Произведение многочлена и одночлена</w:t>
            </w:r>
            <w:r w:rsidR="0068433A">
              <w:rPr>
                <w:rFonts w:ascii="Times New Roman" w:hAnsi="Times New Roman"/>
                <w:sz w:val="24"/>
                <w:szCs w:val="24"/>
              </w:rPr>
              <w:t>. Вынесение общего множителя за скобки.</w:t>
            </w:r>
          </w:p>
          <w:p w:rsidR="00974ED6" w:rsidRPr="00A51DCA" w:rsidRDefault="00974ED6" w:rsidP="0068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992" w:type="dxa"/>
          </w:tcPr>
          <w:p w:rsidR="00974ED6" w:rsidRDefault="0068433A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8433A" w:rsidRDefault="0068433A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41370" w:rsidRDefault="00A41370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1370" w:rsidRDefault="00A41370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68433A" w:rsidRPr="00A51DCA" w:rsidRDefault="0068433A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ED6" w:rsidRDefault="00974ED6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5704" w:rsidRDefault="00F75704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75704" w:rsidRDefault="00F75704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5704" w:rsidRPr="00A51DCA" w:rsidRDefault="00F75704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3" w:type="dxa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712" w:rsidRPr="00A51DCA" w:rsidTr="0092418B">
        <w:tblPrEx>
          <w:tblLook w:val="0000" w:firstRow="0" w:lastRow="0" w:firstColumn="0" w:lastColumn="0" w:noHBand="0" w:noVBand="0"/>
        </w:tblPrEx>
        <w:trPr>
          <w:trHeight w:val="211"/>
          <w:jc w:val="center"/>
        </w:trPr>
        <w:tc>
          <w:tcPr>
            <w:tcW w:w="15003" w:type="dxa"/>
            <w:gridSpan w:val="7"/>
          </w:tcPr>
          <w:p w:rsidR="00EA5712" w:rsidRPr="00A51DCA" w:rsidRDefault="00EA5712" w:rsidP="006E49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A51DCA">
              <w:rPr>
                <w:rFonts w:ascii="Times New Roman" w:hAnsi="Times New Roman"/>
                <w:b/>
                <w:sz w:val="24"/>
                <w:szCs w:val="24"/>
              </w:rPr>
              <w:t xml:space="preserve"> 5. Формулы сокращённого умножения</w:t>
            </w:r>
          </w:p>
        </w:tc>
      </w:tr>
      <w:tr w:rsidR="00974ED6" w:rsidRPr="00A51DCA" w:rsidTr="00EA5712">
        <w:tblPrEx>
          <w:tblLook w:val="0000" w:firstRow="0" w:lastRow="0" w:firstColumn="0" w:lastColumn="0" w:noHBand="0" w:noVBand="0"/>
        </w:tblPrEx>
        <w:trPr>
          <w:trHeight w:val="710"/>
          <w:jc w:val="center"/>
        </w:trPr>
        <w:tc>
          <w:tcPr>
            <w:tcW w:w="936" w:type="dxa"/>
            <w:gridSpan w:val="2"/>
          </w:tcPr>
          <w:p w:rsidR="00974ED6" w:rsidRDefault="00DC2F82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  <w:p w:rsidR="00DC2F82" w:rsidRDefault="00DC2F82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  <w:p w:rsidR="00DC2F82" w:rsidRPr="00A51DCA" w:rsidRDefault="00DC2F82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6726" w:type="dxa"/>
            <w:shd w:val="clear" w:color="auto" w:fill="auto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Квадрат суммы и квадрат разности</w:t>
            </w:r>
          </w:p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Разность квадратов.</w:t>
            </w:r>
            <w:r w:rsidR="00FC6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1DCA">
              <w:rPr>
                <w:rFonts w:ascii="Times New Roman" w:hAnsi="Times New Roman"/>
                <w:sz w:val="24"/>
                <w:szCs w:val="24"/>
              </w:rPr>
              <w:t>Сумма и разность кубов</w:t>
            </w:r>
          </w:p>
          <w:p w:rsidR="00974ED6" w:rsidRPr="00A51DCA" w:rsidRDefault="00974ED6" w:rsidP="00FC6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Преобразование целых выражений</w:t>
            </w:r>
          </w:p>
        </w:tc>
        <w:tc>
          <w:tcPr>
            <w:tcW w:w="992" w:type="dxa"/>
          </w:tcPr>
          <w:p w:rsidR="00974ED6" w:rsidRDefault="00FC609B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FC609B" w:rsidRDefault="00FC609B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FC609B" w:rsidRPr="00A51DCA" w:rsidRDefault="00FC609B" w:rsidP="00EA5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974ED6" w:rsidRDefault="00974ED6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09B" w:rsidRDefault="00FC609B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C609B" w:rsidRPr="00A51DCA" w:rsidRDefault="00FC609B" w:rsidP="00EA5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3" w:type="dxa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712" w:rsidRPr="00A51DCA" w:rsidTr="004E15C0">
        <w:tblPrEx>
          <w:tblLook w:val="0000" w:firstRow="0" w:lastRow="0" w:firstColumn="0" w:lastColumn="0" w:noHBand="0" w:noVBand="0"/>
        </w:tblPrEx>
        <w:trPr>
          <w:trHeight w:val="257"/>
          <w:jc w:val="center"/>
        </w:trPr>
        <w:tc>
          <w:tcPr>
            <w:tcW w:w="15003" w:type="dxa"/>
            <w:gridSpan w:val="7"/>
          </w:tcPr>
          <w:p w:rsidR="00EA5712" w:rsidRPr="00A51DCA" w:rsidRDefault="00EA5712" w:rsidP="006E49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A51DCA">
              <w:rPr>
                <w:rFonts w:ascii="Times New Roman" w:hAnsi="Times New Roman"/>
                <w:b/>
                <w:sz w:val="24"/>
                <w:szCs w:val="24"/>
              </w:rPr>
              <w:t xml:space="preserve"> 6. Системы линейных уравнений.</w:t>
            </w:r>
          </w:p>
        </w:tc>
      </w:tr>
      <w:tr w:rsidR="00974ED6" w:rsidRPr="00A51DCA" w:rsidTr="00EA5712">
        <w:tblPrEx>
          <w:tblLook w:val="0000" w:firstRow="0" w:lastRow="0" w:firstColumn="0" w:lastColumn="0" w:noHBand="0" w:noVBand="0"/>
        </w:tblPrEx>
        <w:trPr>
          <w:trHeight w:val="302"/>
          <w:jc w:val="center"/>
        </w:trPr>
        <w:tc>
          <w:tcPr>
            <w:tcW w:w="936" w:type="dxa"/>
            <w:gridSpan w:val="2"/>
          </w:tcPr>
          <w:p w:rsidR="00974ED6" w:rsidRDefault="00A74BD7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  <w:p w:rsidR="00A74BD7" w:rsidRPr="00A51DCA" w:rsidRDefault="00A74BD7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6726" w:type="dxa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Линейные уравнения с двумя переменными и их системы</w:t>
            </w:r>
          </w:p>
          <w:p w:rsidR="00974ED6" w:rsidRPr="00A51DCA" w:rsidRDefault="00974ED6" w:rsidP="0074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992" w:type="dxa"/>
          </w:tcPr>
          <w:p w:rsidR="00974ED6" w:rsidRDefault="00091CED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91CED" w:rsidRPr="00A51DCA" w:rsidRDefault="00091CED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974ED6" w:rsidRDefault="00974ED6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1CED" w:rsidRPr="00A51DCA" w:rsidRDefault="00091CED" w:rsidP="00511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3" w:type="dxa"/>
          </w:tcPr>
          <w:p w:rsidR="00974ED6" w:rsidRPr="00A51DCA" w:rsidRDefault="00974ED6" w:rsidP="00200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712" w:rsidRPr="006E495E" w:rsidTr="00EE2F2A">
        <w:tblPrEx>
          <w:tblLook w:val="0000" w:firstRow="0" w:lastRow="0" w:firstColumn="0" w:lastColumn="0" w:noHBand="0" w:noVBand="0"/>
        </w:tblPrEx>
        <w:trPr>
          <w:trHeight w:val="312"/>
          <w:jc w:val="center"/>
        </w:trPr>
        <w:tc>
          <w:tcPr>
            <w:tcW w:w="15003" w:type="dxa"/>
            <w:gridSpan w:val="7"/>
          </w:tcPr>
          <w:p w:rsidR="00EA5712" w:rsidRPr="006E495E" w:rsidRDefault="00EA5712" w:rsidP="006E495E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6E495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7. Повторение   </w:t>
            </w:r>
          </w:p>
        </w:tc>
      </w:tr>
      <w:tr w:rsidR="00FA151F" w:rsidRPr="00A51DCA" w:rsidTr="00EA5712">
        <w:tblPrEx>
          <w:tblLook w:val="0000" w:firstRow="0" w:lastRow="0" w:firstColumn="0" w:lastColumn="0" w:noHBand="0" w:noVBand="0"/>
        </w:tblPrEx>
        <w:trPr>
          <w:trHeight w:val="947"/>
          <w:jc w:val="center"/>
        </w:trPr>
        <w:tc>
          <w:tcPr>
            <w:tcW w:w="930" w:type="dxa"/>
          </w:tcPr>
          <w:p w:rsidR="00FA151F" w:rsidRDefault="00554A4D" w:rsidP="00910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  <w:p w:rsidR="00554A4D" w:rsidRDefault="00554A4D" w:rsidP="00910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  <w:p w:rsidR="00554A4D" w:rsidRDefault="00554A4D" w:rsidP="00910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  <w:p w:rsidR="00FA151F" w:rsidRDefault="00554A4D" w:rsidP="000131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6732" w:type="dxa"/>
            <w:gridSpan w:val="2"/>
          </w:tcPr>
          <w:p w:rsidR="00FA151F" w:rsidRPr="00A51DCA" w:rsidRDefault="00FA151F" w:rsidP="00910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Преобразование выражений</w:t>
            </w:r>
          </w:p>
          <w:p w:rsidR="00FA151F" w:rsidRPr="00A51DCA" w:rsidRDefault="00FA151F" w:rsidP="00910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Степень и ее свойства</w:t>
            </w:r>
          </w:p>
          <w:p w:rsidR="00FA151F" w:rsidRPr="00A51DCA" w:rsidRDefault="00FA151F" w:rsidP="00910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Формулы сокращенного умножения</w:t>
            </w:r>
          </w:p>
          <w:p w:rsidR="00FA151F" w:rsidRPr="00A51DCA" w:rsidRDefault="00FA151F" w:rsidP="000131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1DCA">
              <w:rPr>
                <w:rFonts w:ascii="Times New Roman" w:hAnsi="Times New Roman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92" w:type="dxa"/>
          </w:tcPr>
          <w:p w:rsidR="00FA151F" w:rsidRDefault="00BF7E0F" w:rsidP="0051148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</w:p>
          <w:p w:rsidR="00BF7E0F" w:rsidRDefault="00E17654" w:rsidP="0051148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</w:p>
          <w:p w:rsidR="00BF7E0F" w:rsidRDefault="00BF7E0F" w:rsidP="0051148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</w:p>
          <w:p w:rsidR="00BF7E0F" w:rsidRPr="00A51DCA" w:rsidRDefault="00BF7E0F" w:rsidP="00EA571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A151F" w:rsidRPr="00A51DCA" w:rsidRDefault="00FA151F" w:rsidP="0051148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FA151F" w:rsidRPr="00A51DCA" w:rsidRDefault="00FA151F" w:rsidP="0020094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663" w:type="dxa"/>
          </w:tcPr>
          <w:p w:rsidR="00FA151F" w:rsidRPr="00A51DCA" w:rsidRDefault="00FA151F" w:rsidP="0020094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:rsidR="00F6078E" w:rsidRPr="008C6E09" w:rsidRDefault="00F6078E" w:rsidP="00C9058C">
      <w:pPr>
        <w:spacing w:line="240" w:lineRule="auto"/>
        <w:ind w:left="-993"/>
        <w:jc w:val="center"/>
        <w:rPr>
          <w:rFonts w:ascii="Times New Roman" w:hAnsi="Times New Roman"/>
          <w:sz w:val="24"/>
          <w:szCs w:val="24"/>
        </w:rPr>
      </w:pPr>
    </w:p>
    <w:sectPr w:rsidR="00F6078E" w:rsidRPr="008C6E09" w:rsidSect="00EA5712">
      <w:pgSz w:w="15840" w:h="12240" w:orient="landscape" w:code="1"/>
      <w:pgMar w:top="851" w:right="113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946" w:rsidRDefault="00200946" w:rsidP="008948DB">
      <w:pPr>
        <w:spacing w:after="0" w:line="240" w:lineRule="auto"/>
      </w:pPr>
      <w:r>
        <w:separator/>
      </w:r>
    </w:p>
  </w:endnote>
  <w:endnote w:type="continuationSeparator" w:id="0">
    <w:p w:rsidR="00200946" w:rsidRDefault="00200946" w:rsidP="00894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946" w:rsidRDefault="00200946" w:rsidP="008948DB">
      <w:pPr>
        <w:spacing w:after="0" w:line="240" w:lineRule="auto"/>
      </w:pPr>
      <w:r>
        <w:separator/>
      </w:r>
    </w:p>
  </w:footnote>
  <w:footnote w:type="continuationSeparator" w:id="0">
    <w:p w:rsidR="00200946" w:rsidRDefault="00200946" w:rsidP="00894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0751D"/>
    <w:multiLevelType w:val="hybridMultilevel"/>
    <w:tmpl w:val="EF9E1970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B8689B"/>
    <w:multiLevelType w:val="hybridMultilevel"/>
    <w:tmpl w:val="8F38C9CA"/>
    <w:lvl w:ilvl="0" w:tplc="EC064F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73855AE"/>
    <w:multiLevelType w:val="hybridMultilevel"/>
    <w:tmpl w:val="D3981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182B8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0F64CC"/>
    <w:multiLevelType w:val="hybridMultilevel"/>
    <w:tmpl w:val="13CCE376"/>
    <w:lvl w:ilvl="0" w:tplc="AEAA1BC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FB50B0"/>
    <w:multiLevelType w:val="hybridMultilevel"/>
    <w:tmpl w:val="589A766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79517A60"/>
    <w:multiLevelType w:val="hybridMultilevel"/>
    <w:tmpl w:val="312240BA"/>
    <w:lvl w:ilvl="0" w:tplc="7BDACC2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7B861413"/>
    <w:multiLevelType w:val="hybridMultilevel"/>
    <w:tmpl w:val="98C68D3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32C"/>
    <w:rsid w:val="000131D8"/>
    <w:rsid w:val="000370E9"/>
    <w:rsid w:val="00047FB9"/>
    <w:rsid w:val="00056520"/>
    <w:rsid w:val="00084CDE"/>
    <w:rsid w:val="00091CED"/>
    <w:rsid w:val="000C0801"/>
    <w:rsid w:val="000D5EC0"/>
    <w:rsid w:val="000F3431"/>
    <w:rsid w:val="000F36A4"/>
    <w:rsid w:val="0012610D"/>
    <w:rsid w:val="00132A64"/>
    <w:rsid w:val="0018014A"/>
    <w:rsid w:val="001B2500"/>
    <w:rsid w:val="001C30A0"/>
    <w:rsid w:val="001F6A5B"/>
    <w:rsid w:val="00200946"/>
    <w:rsid w:val="00215E92"/>
    <w:rsid w:val="0025232C"/>
    <w:rsid w:val="00252D55"/>
    <w:rsid w:val="00260E14"/>
    <w:rsid w:val="00292D06"/>
    <w:rsid w:val="002C422B"/>
    <w:rsid w:val="002E5F8B"/>
    <w:rsid w:val="00342E70"/>
    <w:rsid w:val="00364007"/>
    <w:rsid w:val="00382DB6"/>
    <w:rsid w:val="003905F7"/>
    <w:rsid w:val="00410216"/>
    <w:rsid w:val="0042284F"/>
    <w:rsid w:val="00422EDB"/>
    <w:rsid w:val="00424AF5"/>
    <w:rsid w:val="00450217"/>
    <w:rsid w:val="0046359A"/>
    <w:rsid w:val="004755BE"/>
    <w:rsid w:val="004A0684"/>
    <w:rsid w:val="004B7321"/>
    <w:rsid w:val="004C3853"/>
    <w:rsid w:val="00511483"/>
    <w:rsid w:val="00512139"/>
    <w:rsid w:val="0052287D"/>
    <w:rsid w:val="00534022"/>
    <w:rsid w:val="00545AC1"/>
    <w:rsid w:val="0055370D"/>
    <w:rsid w:val="00554A4D"/>
    <w:rsid w:val="00555103"/>
    <w:rsid w:val="0056153F"/>
    <w:rsid w:val="005D039C"/>
    <w:rsid w:val="0061382A"/>
    <w:rsid w:val="00647E01"/>
    <w:rsid w:val="006677E1"/>
    <w:rsid w:val="00675956"/>
    <w:rsid w:val="0068433A"/>
    <w:rsid w:val="006D1C08"/>
    <w:rsid w:val="006D7E68"/>
    <w:rsid w:val="006E495E"/>
    <w:rsid w:val="006F4776"/>
    <w:rsid w:val="006F5366"/>
    <w:rsid w:val="0070429F"/>
    <w:rsid w:val="00712580"/>
    <w:rsid w:val="007138A6"/>
    <w:rsid w:val="00740B29"/>
    <w:rsid w:val="007760F8"/>
    <w:rsid w:val="007766B2"/>
    <w:rsid w:val="007D4F22"/>
    <w:rsid w:val="008462A6"/>
    <w:rsid w:val="00850089"/>
    <w:rsid w:val="008948DB"/>
    <w:rsid w:val="008A4DC4"/>
    <w:rsid w:val="008C6E09"/>
    <w:rsid w:val="008E4C3E"/>
    <w:rsid w:val="008F08F4"/>
    <w:rsid w:val="008F554C"/>
    <w:rsid w:val="009026FD"/>
    <w:rsid w:val="00910E86"/>
    <w:rsid w:val="00914B81"/>
    <w:rsid w:val="009304D1"/>
    <w:rsid w:val="0093067E"/>
    <w:rsid w:val="00932D92"/>
    <w:rsid w:val="009451AA"/>
    <w:rsid w:val="00953A25"/>
    <w:rsid w:val="00971C7F"/>
    <w:rsid w:val="00974ED6"/>
    <w:rsid w:val="009C0862"/>
    <w:rsid w:val="00A11939"/>
    <w:rsid w:val="00A32106"/>
    <w:rsid w:val="00A41370"/>
    <w:rsid w:val="00A51DCA"/>
    <w:rsid w:val="00A546E0"/>
    <w:rsid w:val="00A55048"/>
    <w:rsid w:val="00A74BD7"/>
    <w:rsid w:val="00AA1CB9"/>
    <w:rsid w:val="00AB2098"/>
    <w:rsid w:val="00AD3E59"/>
    <w:rsid w:val="00B26AC0"/>
    <w:rsid w:val="00B27B8F"/>
    <w:rsid w:val="00B5307D"/>
    <w:rsid w:val="00B532F9"/>
    <w:rsid w:val="00B564B9"/>
    <w:rsid w:val="00B64709"/>
    <w:rsid w:val="00B70BC0"/>
    <w:rsid w:val="00BF7E0F"/>
    <w:rsid w:val="00C0064F"/>
    <w:rsid w:val="00C20B14"/>
    <w:rsid w:val="00C22B73"/>
    <w:rsid w:val="00C27B15"/>
    <w:rsid w:val="00C32BFD"/>
    <w:rsid w:val="00C3317C"/>
    <w:rsid w:val="00C36EAF"/>
    <w:rsid w:val="00C54F50"/>
    <w:rsid w:val="00C5504A"/>
    <w:rsid w:val="00C554C1"/>
    <w:rsid w:val="00C71EA8"/>
    <w:rsid w:val="00C74753"/>
    <w:rsid w:val="00C75713"/>
    <w:rsid w:val="00C808EC"/>
    <w:rsid w:val="00C9058C"/>
    <w:rsid w:val="00C908A6"/>
    <w:rsid w:val="00CC3E1F"/>
    <w:rsid w:val="00CE1BE7"/>
    <w:rsid w:val="00CE35D1"/>
    <w:rsid w:val="00D3292D"/>
    <w:rsid w:val="00DB745B"/>
    <w:rsid w:val="00DC2F82"/>
    <w:rsid w:val="00DC4715"/>
    <w:rsid w:val="00E109D8"/>
    <w:rsid w:val="00E17654"/>
    <w:rsid w:val="00E323BB"/>
    <w:rsid w:val="00E33183"/>
    <w:rsid w:val="00E35B73"/>
    <w:rsid w:val="00E9300F"/>
    <w:rsid w:val="00EA1239"/>
    <w:rsid w:val="00EA4D21"/>
    <w:rsid w:val="00EA5712"/>
    <w:rsid w:val="00EC77DA"/>
    <w:rsid w:val="00EF424D"/>
    <w:rsid w:val="00EF68F1"/>
    <w:rsid w:val="00F4379A"/>
    <w:rsid w:val="00F6078E"/>
    <w:rsid w:val="00F75704"/>
    <w:rsid w:val="00F97B32"/>
    <w:rsid w:val="00FA151F"/>
    <w:rsid w:val="00FA57F7"/>
    <w:rsid w:val="00FC609B"/>
    <w:rsid w:val="00FE2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8DB"/>
    <w:rPr>
      <w:rFonts w:ascii="Calibri" w:eastAsia="Times New Roman" w:hAnsi="Calibri" w:cs="Times New Roman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48DB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948D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8DB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77E1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48DB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6677E1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48D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948D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48D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48DB"/>
    <w:rPr>
      <w:rFonts w:ascii="Cambria" w:eastAsia="Times New Roman" w:hAnsi="Cambria" w:cs="Times New Roman"/>
      <w:i/>
      <w:iCs/>
      <w:color w:val="243F60"/>
      <w:szCs w:val="24"/>
      <w:lang w:eastAsia="ru-RU"/>
    </w:rPr>
  </w:style>
  <w:style w:type="paragraph" w:styleId="a3">
    <w:name w:val="List Paragraph"/>
    <w:basedOn w:val="a"/>
    <w:uiPriority w:val="34"/>
    <w:qFormat/>
    <w:rsid w:val="008948D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8948DB"/>
    <w:rPr>
      <w:color w:val="0000FF"/>
      <w:u w:val="single"/>
    </w:rPr>
  </w:style>
  <w:style w:type="table" w:styleId="a5">
    <w:name w:val="Table Grid"/>
    <w:basedOn w:val="a1"/>
    <w:uiPriority w:val="59"/>
    <w:rsid w:val="008948DB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8948DB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8948DB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8948DB"/>
  </w:style>
  <w:style w:type="paragraph" w:styleId="a6">
    <w:name w:val="Body Text Indent"/>
    <w:basedOn w:val="a"/>
    <w:link w:val="a7"/>
    <w:uiPriority w:val="99"/>
    <w:rsid w:val="008948DB"/>
    <w:pPr>
      <w:snapToGrid w:val="0"/>
      <w:spacing w:after="0" w:line="260" w:lineRule="atLeast"/>
      <w:ind w:firstLine="500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8948DB"/>
    <w:rPr>
      <w:rFonts w:eastAsia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8948D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8948DB"/>
    <w:rPr>
      <w:rFonts w:eastAsia="Times New Roman" w:cs="Times New Roman"/>
      <w:szCs w:val="24"/>
      <w:lang w:eastAsia="ru-RU"/>
    </w:rPr>
  </w:style>
  <w:style w:type="paragraph" w:styleId="a8">
    <w:name w:val="No Spacing"/>
    <w:link w:val="a9"/>
    <w:uiPriority w:val="1"/>
    <w:qFormat/>
    <w:rsid w:val="008948DB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rvts243">
    <w:name w:val="rvts243"/>
    <w:basedOn w:val="a0"/>
    <w:rsid w:val="008948DB"/>
  </w:style>
  <w:style w:type="character" w:customStyle="1" w:styleId="apple-converted-space">
    <w:name w:val="apple-converted-space"/>
    <w:basedOn w:val="a0"/>
    <w:rsid w:val="008948DB"/>
  </w:style>
  <w:style w:type="character" w:customStyle="1" w:styleId="210">
    <w:name w:val="Заголовок 2 Знак1"/>
    <w:basedOn w:val="a0"/>
    <w:uiPriority w:val="9"/>
    <w:semiHidden/>
    <w:rsid w:val="008948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10">
    <w:name w:val="Заголовок 6 Знак1"/>
    <w:basedOn w:val="a0"/>
    <w:uiPriority w:val="9"/>
    <w:semiHidden/>
    <w:rsid w:val="008948DB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numbering" w:customStyle="1" w:styleId="24">
    <w:name w:val="Нет списка2"/>
    <w:next w:val="a2"/>
    <w:semiHidden/>
    <w:rsid w:val="008948DB"/>
  </w:style>
  <w:style w:type="paragraph" w:styleId="aa">
    <w:name w:val="Normal (Web)"/>
    <w:basedOn w:val="a"/>
    <w:uiPriority w:val="99"/>
    <w:rsid w:val="008948DB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12">
    <w:name w:val="Название1"/>
    <w:basedOn w:val="a"/>
    <w:rsid w:val="008948DB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Заголовок МОЙ"/>
    <w:basedOn w:val="a"/>
    <w:next w:val="1"/>
    <w:rsid w:val="008948DB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hAnsi="Times New Roman"/>
      <w:b/>
      <w:sz w:val="28"/>
      <w:szCs w:val="28"/>
    </w:rPr>
  </w:style>
  <w:style w:type="numbering" w:customStyle="1" w:styleId="31">
    <w:name w:val="Нет списка3"/>
    <w:next w:val="a2"/>
    <w:semiHidden/>
    <w:rsid w:val="008948DB"/>
  </w:style>
  <w:style w:type="paragraph" w:styleId="HTML">
    <w:name w:val="HTML Preformatted"/>
    <w:basedOn w:val="a"/>
    <w:link w:val="HTML0"/>
    <w:rsid w:val="008948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PMingLiU" w:hAnsi="Courier New" w:cs="Courier New"/>
      <w:sz w:val="20"/>
      <w:szCs w:val="20"/>
      <w:lang w:eastAsia="zh-TW"/>
    </w:rPr>
  </w:style>
  <w:style w:type="character" w:customStyle="1" w:styleId="HTML0">
    <w:name w:val="Стандартный HTML Знак"/>
    <w:basedOn w:val="a0"/>
    <w:link w:val="HTML"/>
    <w:rsid w:val="008948DB"/>
    <w:rPr>
      <w:rFonts w:ascii="Courier New" w:eastAsia="PMingLiU" w:hAnsi="Courier New" w:cs="Courier New"/>
      <w:sz w:val="20"/>
      <w:szCs w:val="20"/>
      <w:lang w:eastAsia="zh-TW"/>
    </w:rPr>
  </w:style>
  <w:style w:type="paragraph" w:customStyle="1" w:styleId="c0">
    <w:name w:val="c0"/>
    <w:basedOn w:val="a"/>
    <w:rsid w:val="008948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sid w:val="008948DB"/>
  </w:style>
  <w:style w:type="paragraph" w:customStyle="1" w:styleId="13">
    <w:name w:val="Знак1"/>
    <w:basedOn w:val="a"/>
    <w:rsid w:val="008948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5"/>
    <w:uiPriority w:val="59"/>
    <w:rsid w:val="008948DB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8948DB"/>
  </w:style>
  <w:style w:type="paragraph" w:styleId="ac">
    <w:name w:val="Body Text"/>
    <w:basedOn w:val="a"/>
    <w:link w:val="ad"/>
    <w:uiPriority w:val="99"/>
    <w:rsid w:val="008948D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8948DB"/>
    <w:rPr>
      <w:rFonts w:eastAsia="Times New Roman" w:cs="Times New Roman"/>
      <w:szCs w:val="24"/>
      <w:lang w:eastAsia="ru-RU"/>
    </w:rPr>
  </w:style>
  <w:style w:type="character" w:styleId="ae">
    <w:name w:val="Strong"/>
    <w:basedOn w:val="a0"/>
    <w:qFormat/>
    <w:rsid w:val="008948DB"/>
    <w:rPr>
      <w:b/>
      <w:bCs/>
    </w:rPr>
  </w:style>
  <w:style w:type="character" w:customStyle="1" w:styleId="day7">
    <w:name w:val="da y7"/>
    <w:basedOn w:val="a0"/>
    <w:rsid w:val="008948DB"/>
  </w:style>
  <w:style w:type="character" w:customStyle="1" w:styleId="t7">
    <w:name w:val="t7"/>
    <w:basedOn w:val="a0"/>
    <w:rsid w:val="008948DB"/>
  </w:style>
  <w:style w:type="paragraph" w:customStyle="1" w:styleId="c6c17">
    <w:name w:val="c6 c17"/>
    <w:basedOn w:val="a"/>
    <w:rsid w:val="008948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c23">
    <w:name w:val="c2 c23"/>
    <w:basedOn w:val="a0"/>
    <w:rsid w:val="008948DB"/>
  </w:style>
  <w:style w:type="character" w:customStyle="1" w:styleId="c2">
    <w:name w:val="c2"/>
    <w:basedOn w:val="a0"/>
    <w:rsid w:val="008948DB"/>
  </w:style>
  <w:style w:type="paragraph" w:customStyle="1" w:styleId="c3">
    <w:name w:val="c3"/>
    <w:basedOn w:val="a"/>
    <w:rsid w:val="008948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c17c70">
    <w:name w:val="c3 c17 c70"/>
    <w:basedOn w:val="a"/>
    <w:rsid w:val="008948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a"/>
    <w:rsid w:val="008948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c21">
    <w:name w:val="c2 c21"/>
    <w:basedOn w:val="a0"/>
    <w:rsid w:val="008948DB"/>
  </w:style>
  <w:style w:type="paragraph" w:styleId="af">
    <w:name w:val="footer"/>
    <w:basedOn w:val="a"/>
    <w:link w:val="af0"/>
    <w:uiPriority w:val="99"/>
    <w:rsid w:val="008948D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8948DB"/>
    <w:rPr>
      <w:rFonts w:eastAsia="Times New Roman" w:cs="Times New Roman"/>
      <w:szCs w:val="24"/>
      <w:lang w:eastAsia="ru-RU"/>
    </w:rPr>
  </w:style>
  <w:style w:type="character" w:styleId="af1">
    <w:name w:val="page number"/>
    <w:basedOn w:val="a0"/>
    <w:uiPriority w:val="99"/>
    <w:rsid w:val="008948DB"/>
  </w:style>
  <w:style w:type="paragraph" w:styleId="af2">
    <w:name w:val="caption"/>
    <w:basedOn w:val="a"/>
    <w:next w:val="a"/>
    <w:qFormat/>
    <w:rsid w:val="008948D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rsid w:val="008948DB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8948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Абзац списка1"/>
    <w:basedOn w:val="a"/>
    <w:qFormat/>
    <w:rsid w:val="008948DB"/>
    <w:pPr>
      <w:ind w:left="720"/>
      <w:contextualSpacing/>
    </w:pPr>
  </w:style>
  <w:style w:type="paragraph" w:styleId="32">
    <w:name w:val="Body Text Indent 3"/>
    <w:basedOn w:val="a"/>
    <w:link w:val="33"/>
    <w:uiPriority w:val="99"/>
    <w:semiHidden/>
    <w:unhideWhenUsed/>
    <w:rsid w:val="008948D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8948DB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948D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948DB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8948DB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8948DB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sid w:val="008948DB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431044b0447043d044b0439char1">
    <w:name w:val="dash041e_0431_044b_0447_043d_044b_0439__char1"/>
    <w:rsid w:val="008948D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8948DB"/>
    <w:rPr>
      <w:b/>
      <w:bCs/>
    </w:rPr>
  </w:style>
  <w:style w:type="paragraph" w:customStyle="1" w:styleId="dash041e0431044b0447043d044b0439">
    <w:name w:val="dash041e_0431_044b_0447_043d_044b_0439"/>
    <w:basedOn w:val="a"/>
    <w:rsid w:val="008948DB"/>
    <w:pPr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5">
    <w:name w:val="Сетка таблицы2"/>
    <w:basedOn w:val="a1"/>
    <w:next w:val="a5"/>
    <w:uiPriority w:val="59"/>
    <w:rsid w:val="008948DB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894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8948DB"/>
    <w:rPr>
      <w:rFonts w:ascii="Calibri" w:eastAsia="Times New Roman" w:hAnsi="Calibri" w:cs="Times New Roman"/>
      <w:sz w:val="22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677E1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"/>
    <w:rsid w:val="006677E1"/>
    <w:rPr>
      <w:rFonts w:ascii="Arial" w:eastAsia="Times New Roman" w:hAnsi="Arial" w:cs="Arial"/>
      <w:sz w:val="22"/>
      <w:lang w:eastAsia="ru-RU"/>
    </w:rPr>
  </w:style>
  <w:style w:type="character" w:customStyle="1" w:styleId="16">
    <w:name w:val="Заголовок №1_"/>
    <w:link w:val="17"/>
    <w:locked/>
    <w:rsid w:val="006677E1"/>
    <w:rPr>
      <w:rFonts w:ascii="Tahoma" w:hAnsi="Tahoma"/>
      <w:shd w:val="clear" w:color="auto" w:fill="FFFFFF"/>
    </w:rPr>
  </w:style>
  <w:style w:type="character" w:customStyle="1" w:styleId="af7">
    <w:name w:val="Основной текст_"/>
    <w:link w:val="18"/>
    <w:locked/>
    <w:rsid w:val="006677E1"/>
    <w:rPr>
      <w:shd w:val="clear" w:color="auto" w:fill="FFFFFF"/>
    </w:rPr>
  </w:style>
  <w:style w:type="paragraph" w:customStyle="1" w:styleId="17">
    <w:name w:val="Заголовок №1"/>
    <w:basedOn w:val="a"/>
    <w:link w:val="16"/>
    <w:rsid w:val="006677E1"/>
    <w:pPr>
      <w:shd w:val="clear" w:color="auto" w:fill="FFFFFF"/>
      <w:spacing w:after="360" w:line="240" w:lineRule="atLeast"/>
      <w:outlineLvl w:val="0"/>
    </w:pPr>
    <w:rPr>
      <w:rFonts w:ascii="Tahoma" w:eastAsiaTheme="minorHAnsi" w:hAnsi="Tahoma" w:cstheme="minorBidi"/>
      <w:sz w:val="24"/>
      <w:lang w:eastAsia="en-US"/>
    </w:rPr>
  </w:style>
  <w:style w:type="paragraph" w:customStyle="1" w:styleId="18">
    <w:name w:val="Основной текст1"/>
    <w:basedOn w:val="a"/>
    <w:link w:val="af7"/>
    <w:rsid w:val="006677E1"/>
    <w:pPr>
      <w:shd w:val="clear" w:color="auto" w:fill="FFFFFF"/>
      <w:spacing w:before="360" w:after="0" w:line="226" w:lineRule="exact"/>
      <w:ind w:firstLine="280"/>
      <w:jc w:val="both"/>
    </w:pPr>
    <w:rPr>
      <w:rFonts w:ascii="Times New Roman" w:eastAsiaTheme="minorHAnsi" w:hAnsi="Times New Roman" w:cstheme="minorBidi"/>
      <w:sz w:val="24"/>
      <w:lang w:eastAsia="en-US"/>
    </w:rPr>
  </w:style>
  <w:style w:type="character" w:customStyle="1" w:styleId="af8">
    <w:name w:val="Основной текст + Полужирный"/>
    <w:rsid w:val="006677E1"/>
    <w:rPr>
      <w:rFonts w:ascii="Times New Roman" w:hAnsi="Times New Roman"/>
      <w:b/>
      <w:sz w:val="22"/>
      <w:shd w:val="clear" w:color="auto" w:fill="FFFFFF"/>
    </w:rPr>
  </w:style>
  <w:style w:type="character" w:customStyle="1" w:styleId="af9">
    <w:name w:val="Основной текст + Курсив"/>
    <w:rsid w:val="006677E1"/>
    <w:rPr>
      <w:rFonts w:ascii="Times New Roman" w:hAnsi="Times New Roman"/>
      <w:i/>
      <w:sz w:val="22"/>
      <w:shd w:val="clear" w:color="auto" w:fill="FFFFFF"/>
    </w:rPr>
  </w:style>
  <w:style w:type="character" w:customStyle="1" w:styleId="34">
    <w:name w:val="Заголовок №3_"/>
    <w:link w:val="35"/>
    <w:locked/>
    <w:rsid w:val="006677E1"/>
    <w:rPr>
      <w:shd w:val="clear" w:color="auto" w:fill="FFFFFF"/>
    </w:rPr>
  </w:style>
  <w:style w:type="paragraph" w:customStyle="1" w:styleId="35">
    <w:name w:val="Заголовок №3"/>
    <w:basedOn w:val="a"/>
    <w:link w:val="34"/>
    <w:rsid w:val="006677E1"/>
    <w:pPr>
      <w:shd w:val="clear" w:color="auto" w:fill="FFFFFF"/>
      <w:spacing w:before="360" w:after="120" w:line="240" w:lineRule="atLeast"/>
      <w:jc w:val="center"/>
      <w:outlineLvl w:val="2"/>
    </w:pPr>
    <w:rPr>
      <w:rFonts w:ascii="Times New Roman" w:eastAsiaTheme="minorHAnsi" w:hAnsi="Times New Roman" w:cstheme="minorBidi"/>
      <w:sz w:val="24"/>
      <w:lang w:eastAsia="en-US"/>
    </w:rPr>
  </w:style>
  <w:style w:type="character" w:customStyle="1" w:styleId="62">
    <w:name w:val="Основной текст (6)_"/>
    <w:link w:val="63"/>
    <w:locked/>
    <w:rsid w:val="006677E1"/>
    <w:rPr>
      <w:shd w:val="clear" w:color="auto" w:fill="FFFFFF"/>
    </w:rPr>
  </w:style>
  <w:style w:type="paragraph" w:customStyle="1" w:styleId="63">
    <w:name w:val="Основной текст (6)"/>
    <w:basedOn w:val="a"/>
    <w:link w:val="62"/>
    <w:rsid w:val="006677E1"/>
    <w:pPr>
      <w:shd w:val="clear" w:color="auto" w:fill="FFFFFF"/>
      <w:spacing w:after="0" w:line="226" w:lineRule="exact"/>
      <w:ind w:firstLine="280"/>
      <w:jc w:val="both"/>
    </w:pPr>
    <w:rPr>
      <w:rFonts w:ascii="Times New Roman" w:eastAsiaTheme="minorHAnsi" w:hAnsi="Times New Roman" w:cstheme="minorBidi"/>
      <w:sz w:val="24"/>
      <w:lang w:eastAsia="en-US"/>
    </w:rPr>
  </w:style>
  <w:style w:type="character" w:customStyle="1" w:styleId="19">
    <w:name w:val="Основной текст + Курсив1"/>
    <w:aliases w:val="Интервал 0 pt"/>
    <w:rsid w:val="006677E1"/>
    <w:rPr>
      <w:rFonts w:ascii="MS Reference Sans Serif" w:hAnsi="MS Reference Sans Serif"/>
      <w:i/>
      <w:spacing w:val="10"/>
      <w:sz w:val="15"/>
    </w:rPr>
  </w:style>
  <w:style w:type="character" w:customStyle="1" w:styleId="26">
    <w:name w:val="Заголовок №2_"/>
    <w:link w:val="27"/>
    <w:locked/>
    <w:rsid w:val="006677E1"/>
    <w:rPr>
      <w:shd w:val="clear" w:color="auto" w:fill="FFFFFF"/>
    </w:rPr>
  </w:style>
  <w:style w:type="character" w:customStyle="1" w:styleId="28">
    <w:name w:val="Основной текст (2)_"/>
    <w:link w:val="29"/>
    <w:locked/>
    <w:rsid w:val="006677E1"/>
    <w:rPr>
      <w:shd w:val="clear" w:color="auto" w:fill="FFFFFF"/>
    </w:rPr>
  </w:style>
  <w:style w:type="paragraph" w:customStyle="1" w:styleId="27">
    <w:name w:val="Заголовок №2"/>
    <w:basedOn w:val="a"/>
    <w:link w:val="26"/>
    <w:rsid w:val="006677E1"/>
    <w:pPr>
      <w:shd w:val="clear" w:color="auto" w:fill="FFFFFF"/>
      <w:spacing w:before="120" w:after="120" w:line="240" w:lineRule="atLeast"/>
      <w:ind w:firstLine="280"/>
      <w:jc w:val="both"/>
      <w:outlineLvl w:val="1"/>
    </w:pPr>
    <w:rPr>
      <w:rFonts w:ascii="Times New Roman" w:eastAsiaTheme="minorHAnsi" w:hAnsi="Times New Roman" w:cstheme="minorBidi"/>
      <w:sz w:val="24"/>
      <w:lang w:eastAsia="en-US"/>
    </w:rPr>
  </w:style>
  <w:style w:type="paragraph" w:customStyle="1" w:styleId="29">
    <w:name w:val="Основной текст (2)"/>
    <w:basedOn w:val="a"/>
    <w:link w:val="28"/>
    <w:rsid w:val="006677E1"/>
    <w:pPr>
      <w:shd w:val="clear" w:color="auto" w:fill="FFFFFF"/>
      <w:spacing w:before="120" w:after="0" w:line="230" w:lineRule="exact"/>
      <w:ind w:firstLine="280"/>
      <w:jc w:val="both"/>
    </w:pPr>
    <w:rPr>
      <w:rFonts w:ascii="Times New Roman" w:eastAsiaTheme="minorHAnsi" w:hAnsi="Times New Roman" w:cstheme="minorBidi"/>
      <w:sz w:val="24"/>
      <w:lang w:eastAsia="en-US"/>
    </w:rPr>
  </w:style>
  <w:style w:type="character" w:customStyle="1" w:styleId="-1pt">
    <w:name w:val="Основной текст + Интервал -1 pt"/>
    <w:rsid w:val="006677E1"/>
    <w:rPr>
      <w:rFonts w:ascii="Times New Roman" w:hAnsi="Times New Roman"/>
      <w:spacing w:val="-20"/>
      <w:sz w:val="22"/>
      <w:shd w:val="clear" w:color="auto" w:fill="FFFFFF"/>
      <w:lang w:val="en-US"/>
    </w:rPr>
  </w:style>
  <w:style w:type="character" w:customStyle="1" w:styleId="10pt">
    <w:name w:val="Основной текст + 10 pt"/>
    <w:rsid w:val="006677E1"/>
    <w:rPr>
      <w:rFonts w:ascii="Times New Roman" w:hAnsi="Times New Roman"/>
      <w:sz w:val="20"/>
      <w:shd w:val="clear" w:color="auto" w:fill="FFFFFF"/>
    </w:rPr>
  </w:style>
  <w:style w:type="paragraph" w:customStyle="1" w:styleId="2a">
    <w:name w:val="Основной текст2"/>
    <w:basedOn w:val="a"/>
    <w:rsid w:val="006677E1"/>
    <w:pPr>
      <w:shd w:val="clear" w:color="auto" w:fill="FFFFFF"/>
      <w:spacing w:before="60" w:after="60" w:line="230" w:lineRule="exact"/>
      <w:ind w:hanging="440"/>
    </w:pPr>
    <w:rPr>
      <w:rFonts w:ascii="Times New Roman" w:hAnsi="Times New Roman"/>
      <w:sz w:val="21"/>
      <w:szCs w:val="21"/>
      <w:lang w:val="en-US"/>
    </w:rPr>
  </w:style>
  <w:style w:type="character" w:customStyle="1" w:styleId="91">
    <w:name w:val="Основной текст + 9"/>
    <w:aliases w:val="5 pt"/>
    <w:rsid w:val="006677E1"/>
    <w:rPr>
      <w:rFonts w:ascii="Times New Roman" w:hAnsi="Times New Roman"/>
      <w:sz w:val="19"/>
      <w:shd w:val="clear" w:color="auto" w:fill="FFFFFF"/>
    </w:rPr>
  </w:style>
  <w:style w:type="paragraph" w:styleId="afa">
    <w:name w:val="footnote text"/>
    <w:basedOn w:val="a"/>
    <w:link w:val="afb"/>
    <w:uiPriority w:val="99"/>
    <w:semiHidden/>
    <w:rsid w:val="006677E1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6677E1"/>
    <w:rPr>
      <w:rFonts w:eastAsia="Times New Roman" w:cs="Times New Roman"/>
      <w:sz w:val="20"/>
      <w:szCs w:val="20"/>
      <w:lang w:eastAsia="ru-RU"/>
    </w:rPr>
  </w:style>
  <w:style w:type="paragraph" w:styleId="afc">
    <w:name w:val="Plain Text"/>
    <w:basedOn w:val="a"/>
    <w:link w:val="afd"/>
    <w:uiPriority w:val="99"/>
    <w:rsid w:val="006677E1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0"/>
    <w:link w:val="afc"/>
    <w:uiPriority w:val="99"/>
    <w:rsid w:val="006677E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0">
    <w:name w:val="Знак11"/>
    <w:basedOn w:val="a"/>
    <w:rsid w:val="006677E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677E1"/>
    <w:pPr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677E1"/>
    <w:rPr>
      <w:rFonts w:ascii="Times New Roman" w:hAnsi="Times New Roman"/>
      <w:sz w:val="24"/>
      <w:u w:val="none"/>
      <w:effect w:val="none"/>
    </w:rPr>
  </w:style>
  <w:style w:type="character" w:styleId="afe">
    <w:name w:val="annotation reference"/>
    <w:basedOn w:val="a0"/>
    <w:uiPriority w:val="99"/>
    <w:semiHidden/>
    <w:unhideWhenUsed/>
    <w:rsid w:val="006677E1"/>
    <w:rPr>
      <w:rFonts w:cs="Times New Roman"/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6677E1"/>
    <w:rPr>
      <w:sz w:val="20"/>
      <w:szCs w:val="20"/>
      <w:lang w:eastAsia="en-US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6677E1"/>
    <w:rPr>
      <w:rFonts w:ascii="Calibri" w:eastAsia="Times New Roman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6677E1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6677E1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a9">
    <w:name w:val="Без интервала Знак"/>
    <w:link w:val="a8"/>
    <w:rsid w:val="00EA5712"/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20A8D6-E244-43AF-85F4-917067A04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13</Pages>
  <Words>5000</Words>
  <Characters>28503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Leikin</dc:creator>
  <cp:lastModifiedBy>Пользователь Windows</cp:lastModifiedBy>
  <cp:revision>91</cp:revision>
  <cp:lastPrinted>2019-08-28T10:05:00Z</cp:lastPrinted>
  <dcterms:created xsi:type="dcterms:W3CDTF">2021-09-15T12:34:00Z</dcterms:created>
  <dcterms:modified xsi:type="dcterms:W3CDTF">2024-09-13T14:02:00Z</dcterms:modified>
</cp:coreProperties>
</file>